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1933E" w14:textId="3A535E85" w:rsidR="00550AA9" w:rsidRPr="002F6CF2" w:rsidRDefault="00550AA9" w:rsidP="00550A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F2">
        <w:rPr>
          <w:rFonts w:ascii="Times New Roman" w:hAnsi="Times New Roman" w:cs="Times New Roman"/>
          <w:b/>
          <w:bCs/>
          <w:sz w:val="28"/>
          <w:szCs w:val="28"/>
        </w:rPr>
        <w:t xml:space="preserve">          Informacja o pracy SP w Sokołach w roku szkolnym </w:t>
      </w:r>
      <w:r w:rsidRPr="00523B4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23B4E" w:rsidRPr="00523B4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3B4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23B4E" w:rsidRPr="00523B4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3B4E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634A9ED8" w14:textId="77777777" w:rsidR="00550AA9" w:rsidRPr="002F6CF2" w:rsidRDefault="00550AA9" w:rsidP="00550AA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1E491" w14:textId="15A6CECD" w:rsidR="0075685B" w:rsidRPr="0075685B" w:rsidRDefault="00550AA9" w:rsidP="0075685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3B4E">
        <w:rPr>
          <w:rFonts w:ascii="Times New Roman" w:hAnsi="Times New Roman" w:cs="Times New Roman"/>
          <w:sz w:val="28"/>
          <w:szCs w:val="28"/>
        </w:rPr>
        <w:t>2</w:t>
      </w:r>
      <w:r w:rsidR="00523B4E" w:rsidRPr="00523B4E">
        <w:rPr>
          <w:rFonts w:ascii="Times New Roman" w:hAnsi="Times New Roman" w:cs="Times New Roman"/>
          <w:sz w:val="28"/>
          <w:szCs w:val="28"/>
        </w:rPr>
        <w:t>7</w:t>
      </w:r>
      <w:r w:rsidRPr="00523B4E">
        <w:rPr>
          <w:rFonts w:ascii="Times New Roman" w:hAnsi="Times New Roman" w:cs="Times New Roman"/>
          <w:sz w:val="28"/>
          <w:szCs w:val="28"/>
        </w:rPr>
        <w:t xml:space="preserve"> czerwca 202</w:t>
      </w:r>
      <w:r w:rsidR="00523B4E" w:rsidRPr="00523B4E">
        <w:rPr>
          <w:rFonts w:ascii="Times New Roman" w:hAnsi="Times New Roman" w:cs="Times New Roman"/>
          <w:sz w:val="28"/>
          <w:szCs w:val="28"/>
        </w:rPr>
        <w:t>5</w:t>
      </w:r>
      <w:r w:rsidRPr="00523B4E">
        <w:rPr>
          <w:rFonts w:ascii="Times New Roman" w:hAnsi="Times New Roman" w:cs="Times New Roman"/>
          <w:sz w:val="28"/>
          <w:szCs w:val="28"/>
        </w:rPr>
        <w:t xml:space="preserve">r. </w:t>
      </w:r>
      <w:r w:rsidRPr="002F6CF2">
        <w:rPr>
          <w:rFonts w:ascii="Times New Roman" w:hAnsi="Times New Roman" w:cs="Times New Roman"/>
          <w:sz w:val="28"/>
          <w:szCs w:val="28"/>
        </w:rPr>
        <w:t xml:space="preserve">odbyło się zakończenie roku szkolnego </w:t>
      </w:r>
      <w:r w:rsidRPr="00523B4E">
        <w:rPr>
          <w:rFonts w:ascii="Times New Roman" w:hAnsi="Times New Roman" w:cs="Times New Roman"/>
          <w:sz w:val="28"/>
          <w:szCs w:val="28"/>
        </w:rPr>
        <w:t>202</w:t>
      </w:r>
      <w:r w:rsidR="00523B4E" w:rsidRPr="00523B4E">
        <w:rPr>
          <w:rFonts w:ascii="Times New Roman" w:hAnsi="Times New Roman" w:cs="Times New Roman"/>
          <w:sz w:val="28"/>
          <w:szCs w:val="28"/>
        </w:rPr>
        <w:t>4</w:t>
      </w:r>
      <w:r w:rsidRPr="00523B4E">
        <w:rPr>
          <w:rFonts w:ascii="Times New Roman" w:hAnsi="Times New Roman" w:cs="Times New Roman"/>
          <w:sz w:val="28"/>
          <w:szCs w:val="28"/>
        </w:rPr>
        <w:t>/202</w:t>
      </w:r>
      <w:r w:rsidR="00523B4E" w:rsidRPr="00523B4E">
        <w:rPr>
          <w:rFonts w:ascii="Times New Roman" w:hAnsi="Times New Roman" w:cs="Times New Roman"/>
          <w:sz w:val="28"/>
          <w:szCs w:val="28"/>
        </w:rPr>
        <w:t>5</w:t>
      </w:r>
      <w:r w:rsidRPr="002F6CF2">
        <w:rPr>
          <w:rFonts w:ascii="Times New Roman" w:hAnsi="Times New Roman" w:cs="Times New Roman"/>
          <w:sz w:val="28"/>
          <w:szCs w:val="28"/>
        </w:rPr>
        <w:t xml:space="preserve">. Na koniec  roku szkolnego było w szkole </w:t>
      </w:r>
      <w:r w:rsidRPr="00523B4E">
        <w:rPr>
          <w:rFonts w:ascii="Times New Roman" w:hAnsi="Times New Roman" w:cs="Times New Roman"/>
          <w:sz w:val="28"/>
          <w:szCs w:val="28"/>
        </w:rPr>
        <w:t>59</w:t>
      </w:r>
      <w:r w:rsidR="00BE5332">
        <w:rPr>
          <w:rFonts w:ascii="Times New Roman" w:hAnsi="Times New Roman" w:cs="Times New Roman"/>
          <w:sz w:val="28"/>
          <w:szCs w:val="28"/>
        </w:rPr>
        <w:t>8</w:t>
      </w:r>
      <w:r w:rsidRPr="00523B4E">
        <w:rPr>
          <w:rFonts w:ascii="Times New Roman" w:hAnsi="Times New Roman" w:cs="Times New Roman"/>
          <w:sz w:val="28"/>
          <w:szCs w:val="28"/>
        </w:rPr>
        <w:t xml:space="preserve"> uczniów w 2</w:t>
      </w:r>
      <w:r w:rsidR="00523B4E" w:rsidRPr="00523B4E">
        <w:rPr>
          <w:rFonts w:ascii="Times New Roman" w:hAnsi="Times New Roman" w:cs="Times New Roman"/>
          <w:sz w:val="28"/>
          <w:szCs w:val="28"/>
        </w:rPr>
        <w:t>8</w:t>
      </w:r>
      <w:r w:rsidRPr="00523B4E">
        <w:rPr>
          <w:rFonts w:ascii="Times New Roman" w:hAnsi="Times New Roman" w:cs="Times New Roman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sz w:val="28"/>
          <w:szCs w:val="28"/>
        </w:rPr>
        <w:t xml:space="preserve">oddziałach. Realizowano </w:t>
      </w:r>
      <w:r w:rsidRPr="007877E7">
        <w:rPr>
          <w:rFonts w:ascii="Times New Roman" w:hAnsi="Times New Roman" w:cs="Times New Roman"/>
          <w:sz w:val="28"/>
          <w:szCs w:val="28"/>
        </w:rPr>
        <w:t>12</w:t>
      </w:r>
      <w:r w:rsidR="00523B4E" w:rsidRPr="007877E7">
        <w:rPr>
          <w:rFonts w:ascii="Times New Roman" w:hAnsi="Times New Roman" w:cs="Times New Roman"/>
          <w:sz w:val="28"/>
          <w:szCs w:val="28"/>
        </w:rPr>
        <w:t>80</w:t>
      </w:r>
      <w:r w:rsidRPr="00550A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sz w:val="28"/>
          <w:szCs w:val="28"/>
        </w:rPr>
        <w:t xml:space="preserve">godzin zgodnie z arkuszem organizacyjnym zatwierdzonym przez organ prowadzący. </w:t>
      </w:r>
      <w:r w:rsidR="0075685B" w:rsidRPr="007877E7">
        <w:rPr>
          <w:rFonts w:ascii="Times New Roman" w:hAnsi="Times New Roman" w:cs="Times New Roman"/>
          <w:sz w:val="28"/>
          <w:szCs w:val="28"/>
        </w:rPr>
        <w:t>Liczba nauczycieli: 5</w:t>
      </w:r>
      <w:r w:rsidR="007877E7" w:rsidRPr="007877E7">
        <w:rPr>
          <w:rFonts w:ascii="Times New Roman" w:hAnsi="Times New Roman" w:cs="Times New Roman"/>
          <w:sz w:val="28"/>
          <w:szCs w:val="28"/>
        </w:rPr>
        <w:t>8</w:t>
      </w:r>
    </w:p>
    <w:p w14:paraId="58627DE5" w14:textId="2921EDA6" w:rsidR="00460450" w:rsidRPr="007709A1" w:rsidRDefault="00550AA9" w:rsidP="00C46809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2F6CF2">
        <w:rPr>
          <w:rFonts w:ascii="Times New Roman" w:hAnsi="Times New Roman" w:cs="Times New Roman"/>
          <w:sz w:val="28"/>
          <w:szCs w:val="28"/>
        </w:rPr>
        <w:t>Administracja i obsługa zatrudni</w:t>
      </w:r>
      <w:r>
        <w:rPr>
          <w:rFonts w:ascii="Times New Roman" w:hAnsi="Times New Roman" w:cs="Times New Roman"/>
          <w:sz w:val="28"/>
          <w:szCs w:val="28"/>
        </w:rPr>
        <w:t>enie</w:t>
      </w:r>
      <w:r w:rsidRPr="002F6C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5332">
        <w:rPr>
          <w:rFonts w:ascii="Times New Roman" w:hAnsi="Times New Roman" w:cs="Times New Roman"/>
          <w:sz w:val="28"/>
          <w:szCs w:val="28"/>
        </w:rPr>
        <w:t>2</w:t>
      </w:r>
      <w:r w:rsidR="00BE5332" w:rsidRPr="00BE5332">
        <w:rPr>
          <w:rFonts w:ascii="Times New Roman" w:hAnsi="Times New Roman" w:cs="Times New Roman"/>
          <w:sz w:val="28"/>
          <w:szCs w:val="28"/>
        </w:rPr>
        <w:t>8</w:t>
      </w:r>
      <w:r w:rsidRPr="00BE5332">
        <w:rPr>
          <w:rFonts w:ascii="Times New Roman" w:hAnsi="Times New Roman" w:cs="Times New Roman"/>
          <w:sz w:val="28"/>
          <w:szCs w:val="28"/>
        </w:rPr>
        <w:t>,25 etatów</w:t>
      </w:r>
      <w:r w:rsidR="00BE5332" w:rsidRPr="00BE5332">
        <w:rPr>
          <w:rFonts w:ascii="Times New Roman" w:hAnsi="Times New Roman" w:cs="Times New Roman"/>
          <w:sz w:val="28"/>
          <w:szCs w:val="28"/>
        </w:rPr>
        <w:t>.</w:t>
      </w:r>
      <w:r w:rsidRPr="00BE5332">
        <w:rPr>
          <w:rFonts w:ascii="Times New Roman" w:hAnsi="Times New Roman" w:cs="Times New Roman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color w:val="000000" w:themeColor="text1"/>
          <w:sz w:val="28"/>
          <w:szCs w:val="28"/>
        </w:rPr>
        <w:t>Wszystkie dzieci z niepełnosprawnościami objęte były pomocą i wsparciem.</w:t>
      </w:r>
      <w:r w:rsidR="00460450" w:rsidRPr="0046045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C4680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Uczniowie o specjalnych </w:t>
      </w:r>
      <w:r w:rsidR="00C46809" w:rsidRPr="007709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potrzebach edukacyjnych:</w:t>
      </w:r>
    </w:p>
    <w:p w14:paraId="5584A6D6" w14:textId="77777777" w:rsidR="00460450" w:rsidRPr="007709A1" w:rsidRDefault="00460450" w:rsidP="00C46809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Posiadający opinie PP-P -58 </w:t>
      </w:r>
    </w:p>
    <w:p w14:paraId="38C458E5" w14:textId="77777777" w:rsidR="00C46809" w:rsidRPr="007709A1" w:rsidRDefault="00460450" w:rsidP="00C46809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Posiadający orzeczenia PP-P o kształceniu specjalnym -26  </w:t>
      </w:r>
    </w:p>
    <w:p w14:paraId="153881B7" w14:textId="5F93194A" w:rsidR="00460450" w:rsidRPr="007709A1" w:rsidRDefault="00460450" w:rsidP="00C46809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>Realizujących  indywidualną ścieżkę kształcenia</w:t>
      </w:r>
      <w:r w:rsidR="00C46809"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>-2</w:t>
      </w:r>
    </w:p>
    <w:p w14:paraId="33D502A7" w14:textId="035A9C70" w:rsidR="00460450" w:rsidRPr="007709A1" w:rsidRDefault="00460450" w:rsidP="00C46809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>Ze specjalnymi trudnościami w uczeniu się (dysleksja kl. 4-8) -8</w:t>
      </w:r>
    </w:p>
    <w:p w14:paraId="58FE4B61" w14:textId="293E0C64" w:rsidR="00460450" w:rsidRPr="007709A1" w:rsidRDefault="00460450" w:rsidP="00C46809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09A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Objętych terapią logopedyczną -  78 (17 z orzeczeniami) </w:t>
      </w:r>
    </w:p>
    <w:p w14:paraId="40BC9ED5" w14:textId="5AEEC168" w:rsidR="00550AA9" w:rsidRPr="002F6CF2" w:rsidRDefault="00550AA9" w:rsidP="00550AA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6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sz w:val="28"/>
          <w:szCs w:val="28"/>
        </w:rPr>
        <w:t xml:space="preserve">W czasie wakacji przez cały lipiec funkcjonował </w:t>
      </w:r>
      <w:r w:rsidR="00852907">
        <w:rPr>
          <w:rFonts w:ascii="Times New Roman" w:hAnsi="Times New Roman" w:cs="Times New Roman"/>
          <w:sz w:val="28"/>
          <w:szCs w:val="28"/>
        </w:rPr>
        <w:t xml:space="preserve">oddział </w:t>
      </w:r>
      <w:r w:rsidRPr="002F6CF2">
        <w:rPr>
          <w:rFonts w:ascii="Times New Roman" w:hAnsi="Times New Roman" w:cs="Times New Roman"/>
          <w:sz w:val="28"/>
          <w:szCs w:val="28"/>
        </w:rPr>
        <w:t xml:space="preserve"> przedszkolny.</w:t>
      </w:r>
      <w:r w:rsidRPr="002F6C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sz w:val="28"/>
          <w:szCs w:val="28"/>
        </w:rPr>
        <w:t xml:space="preserve">Podkreślenia wymaga fakt, że wszyscy chętni rodzice mogli posyłać dzieci do </w:t>
      </w:r>
      <w:r w:rsidR="00852907">
        <w:rPr>
          <w:rFonts w:ascii="Times New Roman" w:hAnsi="Times New Roman" w:cs="Times New Roman"/>
          <w:sz w:val="28"/>
          <w:szCs w:val="28"/>
        </w:rPr>
        <w:t>oddziału</w:t>
      </w:r>
      <w:r w:rsidRPr="002F6CF2">
        <w:rPr>
          <w:rFonts w:ascii="Times New Roman" w:hAnsi="Times New Roman" w:cs="Times New Roman"/>
          <w:sz w:val="28"/>
          <w:szCs w:val="28"/>
        </w:rPr>
        <w:t xml:space="preserve"> przedszkolnego, który funkcjonuje przy naszej szkole.</w:t>
      </w:r>
      <w:r w:rsidRPr="002F6C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6C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Ważnym działaniem wychowawczym było organizowanie uroczystości szkolnych i udział w imprezach środowiskowych zgodnie z kalendarzem imprez. W szkole funkcjonuje kuchnia i stołówka. Z dożywiania korzystało codziennie ponad 300 dzieci. Od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ponad </w:t>
      </w:r>
      <w:r w:rsidRPr="00691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roku kuchnia </w:t>
      </w:r>
      <w:r w:rsidRPr="002F6CF2">
        <w:rPr>
          <w:rFonts w:ascii="Times New Roman" w:eastAsia="Times New Roman" w:hAnsi="Times New Roman" w:cs="Times New Roman"/>
          <w:sz w:val="28"/>
          <w:szCs w:val="28"/>
          <w:lang w:eastAsia="pl-PL"/>
        </w:rPr>
        <w:t>szkolna przygotowuje posiłki dla dzieci z Klubu Dziecięcego, który funkcjonuje w budynku szkoły podstawowej jako oddzielna jednostka.</w:t>
      </w:r>
      <w:r w:rsidR="00BE53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drugiego semestru w szkole rozpoczęto przygotowywanie pełnych posiłków. Na koniec roku szkolnego kuchnia wydawała około 400 obiadów.</w:t>
      </w:r>
    </w:p>
    <w:p w14:paraId="1F262D78" w14:textId="39B4D33B" w:rsidR="00550AA9" w:rsidRDefault="00550AA9" w:rsidP="00550AA9">
      <w:pPr>
        <w:spacing w:after="120"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2F6C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Tradycyjnie nasza szkoła uczestniczyła w zawodach sportowych na różnych szczeblach odnosząc liczne sukcesy. </w:t>
      </w:r>
      <w:r w:rsidRPr="002F6CF2">
        <w:rPr>
          <w:rFonts w:ascii="Times New Roman" w:hAnsi="Times New Roman" w:cs="Times New Roman"/>
          <w:sz w:val="28"/>
          <w:szCs w:val="28"/>
        </w:rPr>
        <w:t>W r</w:t>
      </w:r>
      <w:r>
        <w:rPr>
          <w:rFonts w:ascii="Times New Roman" w:hAnsi="Times New Roman" w:cs="Times New Roman"/>
          <w:sz w:val="28"/>
          <w:szCs w:val="28"/>
        </w:rPr>
        <w:t>oku</w:t>
      </w:r>
      <w:r w:rsidRPr="002F6CF2">
        <w:rPr>
          <w:rFonts w:ascii="Times New Roman" w:hAnsi="Times New Roman" w:cs="Times New Roman"/>
          <w:sz w:val="28"/>
          <w:szCs w:val="28"/>
        </w:rPr>
        <w:t xml:space="preserve"> szk.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7E7">
        <w:rPr>
          <w:rFonts w:ascii="Times New Roman" w:hAnsi="Times New Roman" w:cs="Times New Roman"/>
          <w:sz w:val="28"/>
          <w:szCs w:val="28"/>
        </w:rPr>
        <w:t>202</w:t>
      </w:r>
      <w:r w:rsidR="00BE5332" w:rsidRPr="007877E7">
        <w:rPr>
          <w:rFonts w:ascii="Times New Roman" w:hAnsi="Times New Roman" w:cs="Times New Roman"/>
          <w:sz w:val="28"/>
          <w:szCs w:val="28"/>
        </w:rPr>
        <w:t>4</w:t>
      </w:r>
      <w:r w:rsidRPr="007877E7">
        <w:rPr>
          <w:rFonts w:ascii="Times New Roman" w:hAnsi="Times New Roman" w:cs="Times New Roman"/>
          <w:sz w:val="28"/>
          <w:szCs w:val="28"/>
        </w:rPr>
        <w:t>/202</w:t>
      </w:r>
      <w:r w:rsidR="00BE5332" w:rsidRPr="007877E7">
        <w:rPr>
          <w:rFonts w:ascii="Times New Roman" w:hAnsi="Times New Roman" w:cs="Times New Roman"/>
          <w:sz w:val="28"/>
          <w:szCs w:val="28"/>
        </w:rPr>
        <w:t>5</w:t>
      </w:r>
      <w:r w:rsidRPr="007877E7">
        <w:rPr>
          <w:rFonts w:ascii="Times New Roman" w:hAnsi="Times New Roman" w:cs="Times New Roman"/>
          <w:sz w:val="28"/>
          <w:szCs w:val="28"/>
        </w:rPr>
        <w:t xml:space="preserve"> </w:t>
      </w:r>
      <w:r w:rsidRPr="002F6CF2">
        <w:rPr>
          <w:rFonts w:ascii="Times New Roman" w:hAnsi="Times New Roman" w:cs="Times New Roman"/>
          <w:sz w:val="28"/>
          <w:szCs w:val="28"/>
        </w:rPr>
        <w:t>u</w:t>
      </w:r>
      <w:r w:rsidRPr="002F6CF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czniowie brali udział w zawodach sportowych zajmując czołowe miejsca na szczeblu powiatu i województwa.</w:t>
      </w:r>
    </w:p>
    <w:p w14:paraId="68306381" w14:textId="77777777" w:rsidR="00FA5FA4" w:rsidRPr="00FB55C9" w:rsidRDefault="00FA5FA4" w:rsidP="00FA5F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Igrzyska Dzieci:</w:t>
      </w:r>
    </w:p>
    <w:p w14:paraId="23664819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Sztafetowe Biegi Przełajowe (Grupa Zachodnia)</w:t>
      </w:r>
    </w:p>
    <w:p w14:paraId="25E8A0B4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Chłopcy – 9. miejsce</w:t>
      </w:r>
    </w:p>
    <w:p w14:paraId="6869E704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Dziewczęta – 7. miejsce</w:t>
      </w:r>
    </w:p>
    <w:p w14:paraId="41D06530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Bieg na Orientację (Finał Wojewódzki)</w:t>
      </w:r>
    </w:p>
    <w:p w14:paraId="72C6A904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Chłopcy – 2. miejsce</w:t>
      </w:r>
    </w:p>
    <w:p w14:paraId="4A4F02B4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Dziewczęta – 2. miejsce</w:t>
      </w:r>
    </w:p>
    <w:p w14:paraId="54277DCB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>Piłka Ręczna:</w:t>
      </w:r>
    </w:p>
    <w:p w14:paraId="0A11BCC0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1. miejsce</w:t>
      </w:r>
    </w:p>
    <w:p w14:paraId="6582C9B8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(dziewczęta) – 2. miejsce</w:t>
      </w:r>
    </w:p>
    <w:p w14:paraId="65818BFB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2. miejsce</w:t>
      </w:r>
    </w:p>
    <w:p w14:paraId="35E40ADB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(dziewczęta) – 2. miejsce</w:t>
      </w:r>
    </w:p>
    <w:p w14:paraId="088131E7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(chłopcy) – 5-6. miejsce</w:t>
      </w:r>
    </w:p>
    <w:p w14:paraId="5F642330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(dziewczęta) – 7-8. miejsce</w:t>
      </w:r>
    </w:p>
    <w:p w14:paraId="1FA6D217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Czwórbój Lekkoatletyczny:</w:t>
      </w:r>
    </w:p>
    <w:p w14:paraId="5DD6742D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1. miejsce</w:t>
      </w:r>
    </w:p>
    <w:p w14:paraId="0733C88E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(dziewczęta) – 3. miejsce</w:t>
      </w:r>
    </w:p>
    <w:p w14:paraId="68A199C5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5. miejsce</w:t>
      </w:r>
    </w:p>
    <w:p w14:paraId="1A94FE86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Badminton:</w:t>
      </w:r>
    </w:p>
    <w:p w14:paraId="60F519FE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(dziewczęta) – 2. miejsce</w:t>
      </w:r>
    </w:p>
    <w:p w14:paraId="35F311C5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2. Miejsce</w:t>
      </w:r>
    </w:p>
    <w:p w14:paraId="48FD8D01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(dziewczęta) – 5. miejsce</w:t>
      </w:r>
    </w:p>
    <w:p w14:paraId="4217426B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5. miejsce</w:t>
      </w:r>
    </w:p>
    <w:p w14:paraId="115BE1A9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Koszykówka 3x3:</w:t>
      </w:r>
    </w:p>
    <w:p w14:paraId="0CECBB42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Finał Wojewódzki (chłopcy) 9-10. miejsce </w:t>
      </w:r>
    </w:p>
    <w:p w14:paraId="70D8828E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(dziewczęta) – 7. miejsce</w:t>
      </w:r>
    </w:p>
    <w:p w14:paraId="3D15688A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Unihokej:</w:t>
      </w:r>
    </w:p>
    <w:p w14:paraId="79583FC9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3. miejsce</w:t>
      </w:r>
    </w:p>
    <w:p w14:paraId="4993F110" w14:textId="77777777" w:rsidR="00FA5FA4" w:rsidRPr="00FB55C9" w:rsidRDefault="00FA5FA4" w:rsidP="00FA5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Drużynowe biegi przełajowe: </w:t>
      </w:r>
    </w:p>
    <w:p w14:paraId="4B93D425" w14:textId="77777777" w:rsidR="00FA5FA4" w:rsidRPr="00FB55C9" w:rsidRDefault="00FA5FA4" w:rsidP="00FA5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10. miejsce</w:t>
      </w:r>
    </w:p>
    <w:p w14:paraId="5211E40F" w14:textId="3DC44069" w:rsidR="00FA5FA4" w:rsidRPr="00FB55C9" w:rsidRDefault="00FA5FA4" w:rsidP="00FB55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(dziewcząt) – 5. miejsce</w:t>
      </w:r>
    </w:p>
    <w:p w14:paraId="726B4694" w14:textId="77777777" w:rsidR="00FA5FA4" w:rsidRPr="00FB55C9" w:rsidRDefault="00FA5FA4" w:rsidP="00FA5F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Igrzyska Młodzieży Szkolnej:</w:t>
      </w:r>
    </w:p>
    <w:p w14:paraId="71C333F2" w14:textId="77777777" w:rsidR="00FA5FA4" w:rsidRPr="00FB55C9" w:rsidRDefault="00FA5FA4" w:rsidP="00FA5FA4">
      <w:pPr>
        <w:pStyle w:val="Akapitzlist"/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 xml:space="preserve">Drużynowe biegi przełajowe: </w:t>
      </w:r>
    </w:p>
    <w:p w14:paraId="68ACBC5A" w14:textId="77777777" w:rsidR="00FA5FA4" w:rsidRPr="00FB55C9" w:rsidRDefault="00FA5FA4" w:rsidP="00FA5F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5. miejsce</w:t>
      </w:r>
    </w:p>
    <w:p w14:paraId="45C2C933" w14:textId="77777777" w:rsidR="00FA5FA4" w:rsidRPr="00FB55C9" w:rsidRDefault="00FA5FA4" w:rsidP="00FA5F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(dziewcząt) – 1. miejsce</w:t>
      </w:r>
    </w:p>
    <w:p w14:paraId="5CAD70B5" w14:textId="77777777" w:rsidR="00FA5FA4" w:rsidRPr="00FB55C9" w:rsidRDefault="00FA5FA4" w:rsidP="00FA5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2      Sztafetowe Biegi Przełajowe </w:t>
      </w:r>
    </w:p>
    <w:p w14:paraId="04C9BF07" w14:textId="77777777" w:rsidR="00FA5FA4" w:rsidRPr="00FB55C9" w:rsidRDefault="00FA5FA4" w:rsidP="00FA5F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Chłopcy – 4. miejsce  Grupa Zachodnia</w:t>
      </w:r>
    </w:p>
    <w:p w14:paraId="4AB218E7" w14:textId="77777777" w:rsidR="00FA5FA4" w:rsidRPr="00FB55C9" w:rsidRDefault="00FA5FA4" w:rsidP="00FA5F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Dziewczęta – 6. Miejsce Grupa Zachodnia</w:t>
      </w:r>
    </w:p>
    <w:p w14:paraId="2D7239F3" w14:textId="77777777" w:rsidR="00FA5FA4" w:rsidRPr="00FB55C9" w:rsidRDefault="00FA5FA4" w:rsidP="00FA5F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(chłopcy) – 8. miejsce</w:t>
      </w:r>
    </w:p>
    <w:p w14:paraId="1225E590" w14:textId="77777777" w:rsidR="00FA5FA4" w:rsidRPr="00FB55C9" w:rsidRDefault="00FA5FA4" w:rsidP="00FB55C9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ind w:left="85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 xml:space="preserve">   Unihokej:</w:t>
      </w:r>
    </w:p>
    <w:p w14:paraId="52E48753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(dziewczęta) – 1. miejsce</w:t>
      </w:r>
    </w:p>
    <w:p w14:paraId="242855F8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(dziewczęta) – 3. miejsce</w:t>
      </w:r>
    </w:p>
    <w:p w14:paraId="3A76C444" w14:textId="77777777" w:rsidR="00FA5FA4" w:rsidRPr="00FB55C9" w:rsidRDefault="00FA5FA4" w:rsidP="00FA5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Koszykówka 3x3:</w:t>
      </w:r>
    </w:p>
    <w:p w14:paraId="79542EE1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– 9-12. miejsce (chłopcy)</w:t>
      </w:r>
    </w:p>
    <w:p w14:paraId="2D976733" w14:textId="77777777" w:rsidR="00FA5FA4" w:rsidRPr="00FB55C9" w:rsidRDefault="00FA5FA4" w:rsidP="00FA5FA4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>Piłka nożna:</w:t>
      </w:r>
    </w:p>
    <w:p w14:paraId="245ED3F0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2. miejsce</w:t>
      </w:r>
    </w:p>
    <w:p w14:paraId="64F571CE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>Finał Powiatu (dziewczęta) – 3. miejsce</w:t>
      </w:r>
    </w:p>
    <w:p w14:paraId="371BE0F3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5-6. miejsce</w:t>
      </w:r>
    </w:p>
    <w:p w14:paraId="4391A072" w14:textId="77777777" w:rsidR="00FA5FA4" w:rsidRPr="00FB55C9" w:rsidRDefault="00FA5FA4" w:rsidP="00FA5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Piłka Ręczna:</w:t>
      </w:r>
    </w:p>
    <w:p w14:paraId="44C50AE8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1. miejsce</w:t>
      </w:r>
    </w:p>
    <w:p w14:paraId="564049C9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(dziewczęta) – 2. miejsce</w:t>
      </w:r>
    </w:p>
    <w:p w14:paraId="7B5B863F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 – 1. miejsce</w:t>
      </w:r>
    </w:p>
    <w:p w14:paraId="013A241D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(dziewczęta) – 2. miejsce</w:t>
      </w:r>
    </w:p>
    <w:p w14:paraId="2E881E84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(chłopcy) – 7-8. miejsce</w:t>
      </w:r>
    </w:p>
    <w:p w14:paraId="3214ABEB" w14:textId="167AD696" w:rsidR="00FA5FA4" w:rsidRPr="00FB55C9" w:rsidRDefault="00FA5FA4" w:rsidP="00FB55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(dziewczęta) – 3. miejsce</w:t>
      </w:r>
    </w:p>
    <w:p w14:paraId="5E142BCA" w14:textId="77777777" w:rsidR="00FA5FA4" w:rsidRPr="00FB55C9" w:rsidRDefault="00FA5FA4" w:rsidP="00FA5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Liga Lekkoatletyczna</w:t>
      </w:r>
    </w:p>
    <w:p w14:paraId="46E0C0EB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– 2. miejsce (dziewcząt)</w:t>
      </w:r>
    </w:p>
    <w:p w14:paraId="3755DDB9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– 4. miejsce (chłopców)</w:t>
      </w:r>
    </w:p>
    <w:p w14:paraId="7427E0B0" w14:textId="77777777" w:rsidR="00FA5FA4" w:rsidRPr="00FB55C9" w:rsidRDefault="00FA5FA4" w:rsidP="00FA5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Bieg na Orientację (Finał Wojewódzki):</w:t>
      </w:r>
    </w:p>
    <w:p w14:paraId="38E3C204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Chłopcy – 4. miejsce</w:t>
      </w:r>
    </w:p>
    <w:p w14:paraId="1496D385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Dziewczęta – 7. Miejsce</w:t>
      </w:r>
    </w:p>
    <w:p w14:paraId="793D5467" w14:textId="77777777" w:rsidR="00FA5FA4" w:rsidRPr="00FB55C9" w:rsidRDefault="00FA5FA4" w:rsidP="00FA5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Badminton:</w:t>
      </w:r>
    </w:p>
    <w:p w14:paraId="40DBF15F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Finał Powiatu ( dziewczęta)- 1 miejsce </w:t>
      </w:r>
    </w:p>
    <w:p w14:paraId="50C7B063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Powiatu (chłopcy) – 2. miejsce</w:t>
      </w:r>
    </w:p>
    <w:p w14:paraId="17C6AEDE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(chłopcy)- 5 miejsce</w:t>
      </w:r>
    </w:p>
    <w:p w14:paraId="3C2F3984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Grupy Zachodniej (dziewczęta) – 4. miejsce</w:t>
      </w:r>
    </w:p>
    <w:p w14:paraId="7ABE3FA3" w14:textId="79765DCF" w:rsidR="00FA5FA4" w:rsidRPr="00FB55C9" w:rsidRDefault="00FB55C9" w:rsidP="00FA5FA4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>
        <w:rPr>
          <w:rFonts w:eastAsia="Times New Roman" w:cs="Times New Roman"/>
          <w:bCs/>
          <w:sz w:val="28"/>
          <w:szCs w:val="28"/>
          <w:lang w:val="pl-PL" w:eastAsia="pl-PL"/>
        </w:rPr>
        <w:t xml:space="preserve"> </w:t>
      </w:r>
      <w:r w:rsidR="00FA5FA4" w:rsidRPr="00FB55C9">
        <w:rPr>
          <w:rFonts w:eastAsia="Times New Roman" w:cs="Times New Roman"/>
          <w:bCs/>
          <w:sz w:val="28"/>
          <w:szCs w:val="28"/>
          <w:lang w:eastAsia="pl-PL"/>
        </w:rPr>
        <w:t>Lekkoatletyka</w:t>
      </w:r>
    </w:p>
    <w:p w14:paraId="6F9C4361" w14:textId="77777777" w:rsidR="00FA5FA4" w:rsidRPr="00FB55C9" w:rsidRDefault="00FA5FA4" w:rsidP="00FA5FA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(dziewczęta) – 1. miejsce</w:t>
      </w:r>
    </w:p>
    <w:p w14:paraId="01EA96DC" w14:textId="04D9654B" w:rsidR="00FA5FA4" w:rsidRPr="00FB55C9" w:rsidRDefault="00FA5FA4" w:rsidP="00FB55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Finał Wojewódzki (chłopcy) – 2. miejsce</w:t>
      </w:r>
    </w:p>
    <w:p w14:paraId="5E6D5AF1" w14:textId="77777777" w:rsidR="00FA5FA4" w:rsidRPr="00FB55C9" w:rsidRDefault="00FA5FA4" w:rsidP="00FA5F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Osiągnięcia Indywidualne:</w:t>
      </w:r>
    </w:p>
    <w:p w14:paraId="2446C0EB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Michał Jamiołkowski – 1. miejsce w Finale Wojewódzkim „Lekkoatletyczne Nadzieje Olimpijskie” w Białymstoku.</w:t>
      </w:r>
    </w:p>
    <w:p w14:paraId="4963CA64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Michał Jamiołkowski – 5. miejsce w Finale Ogólnopolskim „Lekkoatletyczne Nadzieje Olimpijskie” w Spale</w:t>
      </w:r>
    </w:p>
    <w:p w14:paraId="14584210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Michał Jamiołkowski – 3. miejsce w Finale Wojewódzkim w Biegach Przełajowych „Lekkoatletyczne Nadzieje Olimpijskie” w Supraślu ( awans na finał krajowy)</w:t>
      </w:r>
    </w:p>
    <w:p w14:paraId="18EB0A3A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Krystian Sadowski – 5. miejsce w Finale Wojewódzkim w Biegach Przełajowych „Lekkoatletyczne Nadzieje Olimpijskie” w Supraślu( awans na finał krajowy)</w:t>
      </w:r>
    </w:p>
    <w:p w14:paraId="0BF3FF35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Izabela Łapińska  – 2. miejsce w Pchnięciu Kulą (Finał Wojewódzki ID)</w:t>
      </w:r>
    </w:p>
    <w:p w14:paraId="2A924735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Grochowski Łukasz  – 2.miejsce w Finale Wojewódzkim IMS w biegu na 300m </w:t>
      </w:r>
      <w:proofErr w:type="spellStart"/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p.pł</w:t>
      </w:r>
      <w:proofErr w:type="spellEnd"/>
    </w:p>
    <w:p w14:paraId="48C28383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Pęza Martyna - 2 miejsce w Finale Wojewódzkim IMS (rzut młotem)</w:t>
      </w:r>
    </w:p>
    <w:p w14:paraId="693C0876" w14:textId="77777777" w:rsidR="00FA5FA4" w:rsidRPr="00FB55C9" w:rsidRDefault="00FA5FA4" w:rsidP="00FA5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B55C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Kinga Śliwowska – 3. miejsce  w Finale Wojewódzkim IMS  w rzucie  dyskiem</w:t>
      </w:r>
    </w:p>
    <w:p w14:paraId="3F1D88D5" w14:textId="77777777" w:rsidR="00FA5FA4" w:rsidRPr="00FB55C9" w:rsidRDefault="00FA5FA4" w:rsidP="00FA5FA4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>Jabłoński Jakub - 3 miejsce w Finale Wojewódzkim IMS (rzut młotem)</w:t>
      </w:r>
    </w:p>
    <w:p w14:paraId="6B1737C8" w14:textId="77777777" w:rsidR="00FA5FA4" w:rsidRPr="00FB55C9" w:rsidRDefault="00FA5FA4" w:rsidP="00FA5FA4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lastRenderedPageBreak/>
        <w:t>Finał Wojewódzki – 2. miejsce w Finale Wojewódzkim IMS (Sztafeta 4x100m dziewcząt)</w:t>
      </w:r>
    </w:p>
    <w:p w14:paraId="74C3DCC7" w14:textId="77777777" w:rsidR="00FA5FA4" w:rsidRPr="00FB55C9" w:rsidRDefault="00FA5FA4" w:rsidP="00FA5FA4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>Moczydłowska Maria – 1. miejsce w Finale Wojewódzkim IMS (rzut młotem)</w:t>
      </w:r>
    </w:p>
    <w:p w14:paraId="18F9B881" w14:textId="77777777" w:rsidR="00FA5FA4" w:rsidRPr="00FB55C9" w:rsidRDefault="00FA5FA4" w:rsidP="00FA5FA4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contextualSpacing/>
        <w:textAlignment w:val="auto"/>
        <w:rPr>
          <w:rFonts w:eastAsia="Times New Roman" w:cs="Times New Roman"/>
          <w:bCs/>
          <w:sz w:val="28"/>
          <w:szCs w:val="28"/>
          <w:lang w:eastAsia="pl-PL"/>
        </w:rPr>
      </w:pPr>
      <w:r w:rsidRPr="00FB55C9">
        <w:rPr>
          <w:rFonts w:eastAsia="Times New Roman" w:cs="Times New Roman"/>
          <w:bCs/>
          <w:sz w:val="28"/>
          <w:szCs w:val="28"/>
          <w:lang w:eastAsia="pl-PL"/>
        </w:rPr>
        <w:t>Maleszewski Karol – 1. miejsce w Finale Wojewódzkim IMS ( rzut młotem)</w:t>
      </w:r>
    </w:p>
    <w:p w14:paraId="5A365E99" w14:textId="77777777" w:rsidR="00C46809" w:rsidRPr="00FA5FA4" w:rsidRDefault="00C46809" w:rsidP="00550A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x-none" w:eastAsia="pl-PL"/>
        </w:rPr>
      </w:pPr>
    </w:p>
    <w:p w14:paraId="7A9F66DF" w14:textId="752860E2" w:rsidR="00550AA9" w:rsidRPr="005F2EC8" w:rsidRDefault="00550AA9" w:rsidP="005F2EC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003A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Powyższe sukcesy sportowe zapewniły drużynowo 6 miejsce dziewcząt i 9 miejsce chłopców w Województwie Podlaskim, co dało </w:t>
      </w:r>
      <w:r w:rsidR="00C46809" w:rsidRPr="0085290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IX</w:t>
      </w:r>
      <w:r w:rsidRPr="001003A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miejsce we współzawodnictwie sportowym szkół w województwie oraz I miejsce dla Gminy Sokoły w kategorii gmin wiejskich. Uroczystość podsumowania współzawodnictwa i wręczenie pucharów odbyła się na stadionie lekkoatletycznym w Białymstoku 1</w:t>
      </w:r>
      <w:r w:rsidR="00C4680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</w:t>
      </w:r>
      <w:r w:rsidRPr="001003A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.09.202</w:t>
      </w:r>
      <w:r w:rsidR="00C4680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</w:t>
      </w:r>
      <w:r w:rsidRPr="001003A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03A747E" w14:textId="77777777" w:rsidR="00550AA9" w:rsidRPr="000E1BB2" w:rsidRDefault="00550AA9" w:rsidP="00550AA9">
      <w:pPr>
        <w:spacing w:line="276" w:lineRule="auto"/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</w:pPr>
      <w:r w:rsidRPr="000E1BB2">
        <w:rPr>
          <w:rFonts w:ascii="Times New Roman" w:eastAsia="Lucida Sans Unicode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>Uczniowie uczestniczyli w zajęciach SKS, średnio 3 razy w tygodniu.  Liczba osób na zajęciach od 12 do 20. Uczniowie klas młodszych wyjeżdżali z nauczycielem na basen – nauka pływania i gimnastyka korekcyjna.</w:t>
      </w:r>
    </w:p>
    <w:p w14:paraId="24899F03" w14:textId="3F8C1339" w:rsidR="00560123" w:rsidRDefault="00560123" w:rsidP="00550A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0123">
        <w:rPr>
          <w:rFonts w:ascii="Times New Roman" w:hAnsi="Times New Roman" w:cs="Times New Roman"/>
          <w:sz w:val="28"/>
          <w:szCs w:val="28"/>
          <w:lang w:eastAsia="pl-PL"/>
        </w:rPr>
        <w:t>UDZIAŁ UCZNIÓW W AKCJACH I KONKURSACH</w:t>
      </w:r>
    </w:p>
    <w:p w14:paraId="1838335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Akcja „Jestem bezpieczny na drodze” z udziałem policji – na początku roku szkolnego i przed wakacjami.</w:t>
      </w:r>
    </w:p>
    <w:p w14:paraId="3F16EB8C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Konkursy przedmiotowe:</w:t>
      </w:r>
    </w:p>
    <w:p w14:paraId="5B5C2D31" w14:textId="7D104F73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Uczniowie naszej szkoły uczestniczyli w wojewódzkich konkursach przedmiotowych organizowanych przez Kuratorium w Białymstoku. Udział wzięło 51 uczniów w 7 konkursach przedmiotowych (z j. angielskiego, matematyki, j. polskiego, historii, geografii, chemii, biologii). Oprócz historii zakończonej na etapie rejonowym, pozostałe konkursy zakończyły się na etapie szkolnym. </w:t>
      </w:r>
    </w:p>
    <w:p w14:paraId="7A3E9C8B" w14:textId="20A07308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Ogólnopolski Konkurs Matematyczny „Orzeł Matematyczny” </w:t>
      </w:r>
    </w:p>
    <w:p w14:paraId="43604F52" w14:textId="230FA3F9" w:rsidR="00852907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Laureaci: Tymoteusz Rękawek, Stanisław Rękawek, Szymon Stawierej, Piotr Jankowski </w:t>
      </w:r>
    </w:p>
    <w:p w14:paraId="15635796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Działalność biblioteki szkolnej:</w:t>
      </w:r>
    </w:p>
    <w:p w14:paraId="1F23D123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Udział uczniów w konkursach zewnętrznych (31 osób), oto sukcesy:</w:t>
      </w:r>
    </w:p>
    <w:p w14:paraId="3C1AF5A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trzy WYRÓŻNIENIA: Magda Porowska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IIb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, Natalia Choińska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VIb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i Natalia Porowska VIIa w Wojewódzkim Konkursie  "CZYTANIE JEST THE 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BEST!", organizator Fundacja "Sąsiedzi" oraz Szkoła Podstawowa nr 43 im.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Simony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Kossak w Białymstoku;</w:t>
      </w:r>
    </w:p>
    <w:p w14:paraId="714F85AC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WYRÓŻNIENIE: Julia Dmuchowska IVb (ilustracja do wiersza "Kościół </w:t>
      </w:r>
    </w:p>
    <w:p w14:paraId="12C80E8C" w14:textId="60CFE71C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jak tulipan wysoki") - Wojewódzki Konkurs Plastyczny "ŚWIAT MALOWANY POEZJĄ WIESŁAWA KAZANECKIEGO"- Zespół Szkolno-Przedszkolny Nr 4 </w:t>
      </w:r>
    </w:p>
    <w:p w14:paraId="1FE2DC77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w Białymstoku.</w:t>
      </w:r>
    </w:p>
    <w:p w14:paraId="5D307F45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Przeprowadzenie akcji czytelniczych w całym roku szkolnym:</w:t>
      </w:r>
    </w:p>
    <w:p w14:paraId="288F6331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Realizacja dwóch projektów w ramach NPRC 2.0 -  kierunek interwencji 3.1 (do końca grudnia 2024): "SPOTKANIA Z KICIĄ KOCIĄ" (3 latki) oraz "MISIOWE OPOWIEŚCI" (4-6 latki).</w:t>
      </w:r>
    </w:p>
    <w:p w14:paraId="1FDD2293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MIESIĄC BIBLIOTEK SZKOLNYCH ph. "Poznajmy się w bibliotece" (październik).</w:t>
      </w:r>
    </w:p>
    <w:p w14:paraId="018417B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- DZIEŃ KSIĄŻKOWEGO MISIA z USZATKIEM w przedszkolu, zerówkach </w:t>
      </w:r>
    </w:p>
    <w:p w14:paraId="438F087F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i pierwszych klasach (ok. 14 X).</w:t>
      </w:r>
    </w:p>
    <w:p w14:paraId="6145C661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MAŁA KSIĄŻKA - WIELKI CZŁOWIEK (19 XII) - rozdanie uczniom klas pierwszych książek Justyny Bednarek „Wnuczka antykwariusza” oraz materiałów dla rodziców „Kochasz? Czytaj razem z dzieckiem!” w ramach projektu Instytutu Książki.</w:t>
      </w:r>
    </w:p>
    <w:p w14:paraId="4CD85F2A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ZIMOWA PRZERWA ŚWIĄTECZNA Z KSIĄŻKĄ (grudzień).</w:t>
      </w:r>
    </w:p>
    <w:p w14:paraId="23C7A5A0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- DZIEŃ JĘZYKA OJCZYSTEGO  (21-28 II) – wystawa książek dla dzieci </w:t>
      </w:r>
    </w:p>
    <w:p w14:paraId="3D29BD06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o zawiłościach języka polskiego.</w:t>
      </w:r>
    </w:p>
    <w:p w14:paraId="0545571D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MIESIĄC BIBLIOTERAPII (3 - 31 III) - zajęcia w przedszkolu (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McKee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"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Elmer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502BB565" w14:textId="19B3637A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i potwór", Nikola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Kinnear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"Odwagi, zajączku!", Zofia Stanecka seria o Basi) oraz zerówkach (czytanie opowiadań o problemach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zeró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>kowiczów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z tomu "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Hihopter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>" Małgorzaty Musierowicz).</w:t>
      </w:r>
    </w:p>
    <w:p w14:paraId="6174503C" w14:textId="11FBEFF4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TYDZIEŃ BIBLIOTEK (5 - 9 V) - ph. „Biblioteka. Lubię tu być!” - zakończenie spotkań z przedszkolakami w roku szkolnym 2024/25.</w:t>
      </w:r>
    </w:p>
    <w:p w14:paraId="46AB63FE" w14:textId="2919B6BD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 XXIV OGÓLNOPOLSKI TYDZIEŃ CZYTANIA DZIECIOM (2 - 6 VI) ph. „Czytanie zbliża” - Krasnoludki i Motylki, Żabki i Rybki, Je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>ż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yki i Stokrotki - Roksana Jędrzejewska-Wróbel  seria o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Florce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(fragmenty); zerówki i klasy I - Wojciech Widłak seria o Panu Kuleczce (fragmenty); klasy II - Grzegorz 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Kasdepke "Detektyw Pozytywka"; klasy III - Marcin Szczygielski "Czarownica piętro niżej" (fragmenty).</w:t>
      </w:r>
    </w:p>
    <w:p w14:paraId="3827F4D2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Przygotowanie czasowych wystaw w czytelni ph.: „2024 - ROK CZESŁAWA MIŁOSZA” – wystawa ilustracji uczniów do zbioru „Poema naiwne” (dla młodych);  „Poznajmy się w bibliotece” – wystawa pokonkursowa portretów ulubionych bohaterów </w:t>
      </w:r>
    </w:p>
    <w:p w14:paraId="2E507EE4" w14:textId="73FBDDBD" w:rsid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z książek z biblioteki szkolnej (cały rok); „2025 - ROK STEFANA ŻEROMSKIEGO” – wystawa ilustracji uczniów klasy VIIa do „Syzyfowych prac”; „Nowości” (po zakupie książek); „Nasze lektury” (cały rok);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</w:r>
    </w:p>
    <w:p w14:paraId="20767FC4" w14:textId="77777777" w:rsidR="009B3B68" w:rsidRPr="00583EBF" w:rsidRDefault="009B3B68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120AE7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Działalność świetlicy szkolnej:</w:t>
      </w:r>
    </w:p>
    <w:p w14:paraId="3DD3046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Świetlica współorganizowała szkolne eliminacje ogólnopolskiego strażackiego Konkursu Plastycznego. Dwie uczennice zakwalifikowały się do etapu powiatowego:</w:t>
      </w:r>
    </w:p>
    <w:p w14:paraId="635D653F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Aleksandra Walczuk - I miejsce i Zofia Moczydłowska – wyróżnienie. </w:t>
      </w:r>
    </w:p>
    <w:p w14:paraId="1101FCB4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Świetlica opiekowała się uczniami podczas dyskotek szkolnych organizowanych przez Samorząd Uczniowski.</w:t>
      </w:r>
    </w:p>
    <w:p w14:paraId="14483E90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W świetlicy zorganizowano 12 konkursów:</w:t>
      </w:r>
    </w:p>
    <w:p w14:paraId="3294E47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Jestem bezpieczny na drodze;</w:t>
      </w:r>
    </w:p>
    <w:p w14:paraId="150E88DF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Mój ulubiony zwierzak;</w:t>
      </w:r>
    </w:p>
    <w:p w14:paraId="69A59758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Las jesienią;</w:t>
      </w:r>
    </w:p>
    <w:p w14:paraId="10ABFDFD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Portret Świętego Mikołaja;</w:t>
      </w:r>
    </w:p>
    <w:p w14:paraId="313B7F6B" w14:textId="1155A33A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Ogólnopolski Konkurs Plastyczny Straży Pożarnej pt. ’’Ziemia, Woda,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>Powietrze’;’</w:t>
      </w:r>
    </w:p>
    <w:p w14:paraId="529401AA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Najpiękniejsza Pora Roku – Wiosna;</w:t>
      </w:r>
    </w:p>
    <w:p w14:paraId="1310AFC7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Kręcenia hula-hop na czas;</w:t>
      </w:r>
    </w:p>
    <w:p w14:paraId="023410A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Konkurs ,,skoki na skakance’’;</w:t>
      </w:r>
    </w:p>
    <w:p w14:paraId="22709D35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Stroiki i palma wielkanocna;</w:t>
      </w:r>
    </w:p>
    <w:p w14:paraId="554BC45C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Portret mojej Mamy i Taty; </w:t>
      </w:r>
    </w:p>
    <w:p w14:paraId="56B8E08D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Moje wakacyjne marzenia; </w:t>
      </w:r>
    </w:p>
    <w:p w14:paraId="0D8B66F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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Planeta – Nasza Ziemia.</w:t>
      </w:r>
    </w:p>
    <w:p w14:paraId="37FA51EC" w14:textId="30A0BD15" w:rsid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Wykonywano dekoracje okolicznościowe na apele i uroczystości szkolne.</w:t>
      </w:r>
    </w:p>
    <w:p w14:paraId="218288DA" w14:textId="77777777" w:rsidR="001B1688" w:rsidRPr="00583EBF" w:rsidRDefault="001B1688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925A10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Działalność Szkolnego Koło Wolontariatu:</w:t>
      </w:r>
    </w:p>
    <w:p w14:paraId="53A05327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Propagowanie akcji charytatywnych. Zorganizowano : </w:t>
      </w:r>
    </w:p>
    <w:p w14:paraId="48A2DA6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-kiermasz  pocztówek bożonarodzeniowych (328zł. pomoc matce samotnie wychowującej dzieci)</w:t>
      </w:r>
    </w:p>
    <w:p w14:paraId="2AA290F1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-kiermasz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muffinek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(635 zł. pieniądze  przekazane opiekunowi samorządu  na leczenie i rehabilitację  Dawida Z.) </w:t>
      </w:r>
    </w:p>
    <w:p w14:paraId="399F455E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- kiermasz pocztówek wielkanocnych (260 zł. przekazane Fundacji Pomóż Im na wsparcie Dawida) Z.) </w:t>
      </w:r>
    </w:p>
    <w:p w14:paraId="2E34FC7E" w14:textId="3F46B4B1" w:rsid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-w ramach współpracy z Pallotyńską Fundacją Misyjną - zbiórka makulatury filatelistycznej 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</w:r>
    </w:p>
    <w:p w14:paraId="1C94A6C7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DCEE408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Działania samorządu uczniowskiego:</w:t>
      </w:r>
    </w:p>
    <w:p w14:paraId="550EC22C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1.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Zorganizowanie dyskoteki andrzejkowej i walentynkowej wraz z kawiarenkami.</w:t>
      </w:r>
    </w:p>
    <w:p w14:paraId="323C05D3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2.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Przeprowadzenie plebiscytu na najsympatyczniejszego nauczyciela.</w:t>
      </w:r>
    </w:p>
    <w:p w14:paraId="43B84273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3.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Dzień Edukacji Narodowej- przygotowanie kartek z życzeniami.</w:t>
      </w:r>
    </w:p>
    <w:p w14:paraId="0EDA049B" w14:textId="01346111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4.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We współpracy z Wolontariatem  przekazaliśmy kwotę 1843,20 zł na rzecz fundacji „Pomóż im” na rehabilitację Dawida Z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>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z klasy 7.</w:t>
      </w:r>
    </w:p>
    <w:p w14:paraId="5CEF6514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5.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Dzień kolorów.</w:t>
      </w:r>
    </w:p>
    <w:p w14:paraId="6705A800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6.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Dzień bez plecaków.</w:t>
      </w:r>
    </w:p>
    <w:p w14:paraId="5F0AEBE1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7.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Przeprowadzenie akcji „Wywieś flagę”.</w:t>
      </w:r>
    </w:p>
    <w:p w14:paraId="4107F573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8.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Pierwszy Dzień Wiosny.</w:t>
      </w:r>
    </w:p>
    <w:p w14:paraId="69600707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Dzień kreatywnych strojów.</w:t>
      </w:r>
    </w:p>
    <w:p w14:paraId="23FA97F9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Włączenie się w uroczystość otwarcia kompleksu sportowego.</w:t>
      </w:r>
    </w:p>
    <w:p w14:paraId="5FA4EBAB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Wycieczka do siedziby NPN w Kurowie na warsztaty przyrodnicze „Świat owadów”.</w:t>
      </w:r>
    </w:p>
    <w:p w14:paraId="54F1F282" w14:textId="77777777" w:rsidR="00583EBF" w:rsidRPr="00583EBF" w:rsidRDefault="00583EBF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•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ab/>
        <w:t>Wybory samorządowe.</w:t>
      </w:r>
    </w:p>
    <w:p w14:paraId="11BC6797" w14:textId="5D3F7714" w:rsidR="0075685B" w:rsidRDefault="0075685B" w:rsidP="00583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A31B356" w14:textId="16C909CC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IMPREZY I UROCZYSTOŚCI</w:t>
      </w:r>
    </w:p>
    <w:p w14:paraId="0FB9DC10" w14:textId="55519074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Data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 xml:space="preserve">           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>Temat</w:t>
      </w:r>
    </w:p>
    <w:p w14:paraId="683C01EA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2.09.2024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Uroczyste rozpoczęcie nowego roku szkolnego</w:t>
      </w:r>
    </w:p>
    <w:p w14:paraId="61225F5F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14.10.2024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Dzień Edukacji Narodowej</w:t>
      </w:r>
    </w:p>
    <w:p w14:paraId="7EB1B8E4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08.11.2024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Święto Szkoły. Apel z okazji Święta Niepodległości</w:t>
      </w:r>
    </w:p>
    <w:p w14:paraId="030F0CED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28.11.2024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Andrzejki – dyskoteka kl. IV-VIII</w:t>
      </w:r>
    </w:p>
    <w:p w14:paraId="736F8A94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19.12.2024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Spotkania świąteczne w klasach</w:t>
      </w:r>
    </w:p>
    <w:p w14:paraId="19244F99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19.12.2024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Jasełka</w:t>
      </w:r>
    </w:p>
    <w:p w14:paraId="210E667E" w14:textId="335F6542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22.01.2025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Choinka Noworoczna – bal karnawałowy (przedszkole i k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>l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>asy I-III)</w:t>
      </w:r>
    </w:p>
    <w:p w14:paraId="407EB54F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13.02.2025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Dyskoteka walentynkowa</w:t>
      </w:r>
    </w:p>
    <w:p w14:paraId="54D2A9C6" w14:textId="167C1369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01.2025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Choinka noworoczna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– 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>Dyskoteka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30C7ECB8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10.02.2025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Dzień Pomocy Przedmedycznej  </w:t>
      </w:r>
    </w:p>
    <w:p w14:paraId="00D115E1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12.02.2025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Dzień Bezpiecznego Internetu</w:t>
      </w:r>
    </w:p>
    <w:p w14:paraId="704113B4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14.02.2025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Walentynki  w szkole</w:t>
      </w:r>
    </w:p>
    <w:p w14:paraId="0B9DDEB9" w14:textId="77777777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30.05.2025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Uroczyste otwarcie boisk szkolnych. Dzień Dziecka / Dzień Sportu</w:t>
      </w:r>
    </w:p>
    <w:p w14:paraId="427627AA" w14:textId="4A5088A2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06.06.2025</w:t>
      </w:r>
      <w:r w:rsidR="00313835">
        <w:rPr>
          <w:rFonts w:ascii="Times New Roman" w:hAnsi="Times New Roman" w:cs="Times New Roman"/>
          <w:sz w:val="28"/>
          <w:szCs w:val="28"/>
          <w:lang w:eastAsia="pl-PL"/>
        </w:rPr>
        <w:t xml:space="preserve">   Dzień Mamy i Taty</w:t>
      </w:r>
    </w:p>
    <w:p w14:paraId="49DC7109" w14:textId="5DBC895C" w:rsidR="0075685B" w:rsidRP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12.06</w:t>
      </w:r>
      <w:r w:rsidR="00517427">
        <w:rPr>
          <w:rFonts w:ascii="Times New Roman" w:hAnsi="Times New Roman" w:cs="Times New Roman"/>
          <w:sz w:val="28"/>
          <w:szCs w:val="28"/>
          <w:lang w:eastAsia="pl-PL"/>
        </w:rPr>
        <w:t>.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>202</w:t>
      </w:r>
      <w:r w:rsidR="00517427">
        <w:rPr>
          <w:rFonts w:ascii="Times New Roman" w:hAnsi="Times New Roman" w:cs="Times New Roman"/>
          <w:sz w:val="28"/>
          <w:szCs w:val="28"/>
          <w:lang w:eastAsia="pl-PL"/>
        </w:rPr>
        <w:t>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Dni Rodziny w oddziałach przedszkolnych</w:t>
      </w:r>
    </w:p>
    <w:p w14:paraId="66C810BB" w14:textId="28F46C77" w:rsidR="0075685B" w:rsidRDefault="0075685B" w:rsidP="007568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5685B">
        <w:rPr>
          <w:rFonts w:ascii="Times New Roman" w:hAnsi="Times New Roman" w:cs="Times New Roman"/>
          <w:sz w:val="28"/>
          <w:szCs w:val="28"/>
          <w:lang w:eastAsia="pl-PL"/>
        </w:rPr>
        <w:t>27.06.2025</w:t>
      </w:r>
      <w:r w:rsidRPr="0075685B">
        <w:rPr>
          <w:rFonts w:ascii="Times New Roman" w:hAnsi="Times New Roman" w:cs="Times New Roman"/>
          <w:sz w:val="28"/>
          <w:szCs w:val="28"/>
          <w:lang w:eastAsia="pl-PL"/>
        </w:rPr>
        <w:tab/>
        <w:t>Uroczyste zakończenie roku szkolnego 2024/2025</w:t>
      </w:r>
    </w:p>
    <w:p w14:paraId="62B4764E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02B74EA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Projekt edukacyjny „Europejski Dzień języków obcych”</w:t>
      </w:r>
    </w:p>
    <w:p w14:paraId="5E310208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Święto Szkoły</w:t>
      </w:r>
    </w:p>
    <w:p w14:paraId="1927E29F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Narodowe Święto Niepodległości - uroczysty apel</w:t>
      </w:r>
    </w:p>
    <w:p w14:paraId="2A2DAEF3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,,Szkoła do hymnu” z okazji Święta Niepodległości</w:t>
      </w:r>
    </w:p>
    <w:p w14:paraId="359D7B2B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„BITWA KLAS” NA PIEŚNI PATRIOTYCZNE </w:t>
      </w:r>
    </w:p>
    <w:p w14:paraId="758AE0C2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KONCERT NA RYNKU MICKIEWICZA, POD KRZYŻEM, gdzie odbywały się uroczystości szkolne w okresie międzywojennym</w:t>
      </w:r>
    </w:p>
    <w:p w14:paraId="6BDD5EE5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Projekt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edukacyjno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– społeczny pn. „Wy-Graj swój czas”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kl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IIc</w:t>
      </w:r>
      <w:proofErr w:type="spellEnd"/>
    </w:p>
    <w:p w14:paraId="268E711A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Innowacja pedagogiczna – pn. „Czytanie dodaje skrzydeł”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kl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Ib</w:t>
      </w:r>
      <w:proofErr w:type="spellEnd"/>
    </w:p>
    <w:p w14:paraId="4195BA4D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Program edukacyjny „Ratujemy i Uczymy Ratować” kl I-III</w:t>
      </w:r>
    </w:p>
    <w:p w14:paraId="2818FD3B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Pierwsza Pomoc - warsztaty dla dzieci i uczniów z Ratownikami Medycznymi</w:t>
      </w:r>
    </w:p>
    <w:p w14:paraId="61B7916E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Udział grupy dzieci w Ogólnopolskim Projekcie Edukacyjnym „Gramy zmysłami” OP</w:t>
      </w:r>
    </w:p>
    <w:p w14:paraId="5A53105C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Mikołajki –„Ubierz się na czerwono”- w ramach działań SU </w:t>
      </w:r>
    </w:p>
    <w:p w14:paraId="3FA78CBD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Odwiedziny św. Mikołaja we wszystkich oddziałach i klasach</w:t>
      </w:r>
    </w:p>
    <w:p w14:paraId="19CEF70B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Wyjazdy na spektakle teatralne i do kina</w:t>
      </w:r>
    </w:p>
    <w:p w14:paraId="33E8264E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„Kino w szkole” – projekcje nowych filmów dla dzieci i młodzieży</w:t>
      </w:r>
    </w:p>
    <w:p w14:paraId="6C1258D9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Projekt edukacji muzycznej – udział w spotkaniach z muzykami Filharmonii Podlaskiej</w:t>
      </w:r>
    </w:p>
    <w:p w14:paraId="7A1A012F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Zorganizowano 26 wyjazdowych wycieczek szkolnych. (karty wycieczek)</w:t>
      </w:r>
    </w:p>
    <w:p w14:paraId="52AC53BF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Zajęcia sportowe w przedszkolu.</w:t>
      </w:r>
    </w:p>
    <w:p w14:paraId="3815A0FA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Zajęcia rytmiczno-taneczne – OP, kl. I-III</w:t>
      </w:r>
    </w:p>
    <w:p w14:paraId="30CD6173" w14:textId="77777777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I miejsce zespołowe w turnieju za wybitną rytmiczność i muzykalność.</w:t>
      </w:r>
    </w:p>
    <w:p w14:paraId="52204F52" w14:textId="45B8320E" w:rsidR="009B3B68" w:rsidRPr="00583EBF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 xml:space="preserve">Zajęcia z robotyki </w:t>
      </w:r>
      <w:r w:rsidR="00221DB0"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Pr="00583EBF">
        <w:rPr>
          <w:rFonts w:ascii="Times New Roman" w:hAnsi="Times New Roman" w:cs="Times New Roman"/>
          <w:sz w:val="28"/>
          <w:szCs w:val="28"/>
          <w:lang w:eastAsia="pl-PL"/>
        </w:rPr>
        <w:t>„</w:t>
      </w:r>
      <w:proofErr w:type="spellStart"/>
      <w:r w:rsidRPr="00583EBF">
        <w:rPr>
          <w:rFonts w:ascii="Times New Roman" w:hAnsi="Times New Roman" w:cs="Times New Roman"/>
          <w:sz w:val="28"/>
          <w:szCs w:val="28"/>
          <w:lang w:eastAsia="pl-PL"/>
        </w:rPr>
        <w:t>Robociaki</w:t>
      </w:r>
      <w:proofErr w:type="spellEnd"/>
      <w:r w:rsidRPr="00583EBF">
        <w:rPr>
          <w:rFonts w:ascii="Times New Roman" w:hAnsi="Times New Roman" w:cs="Times New Roman"/>
          <w:sz w:val="28"/>
          <w:szCs w:val="28"/>
          <w:lang w:eastAsia="pl-PL"/>
        </w:rPr>
        <w:t>” – kl. I-III</w:t>
      </w:r>
    </w:p>
    <w:p w14:paraId="3C8FCEC3" w14:textId="77777777" w:rsidR="009B3B68" w:rsidRDefault="009B3B68" w:rsidP="009B3B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83EBF">
        <w:rPr>
          <w:rFonts w:ascii="Times New Roman" w:hAnsi="Times New Roman" w:cs="Times New Roman"/>
          <w:sz w:val="28"/>
          <w:szCs w:val="28"/>
          <w:lang w:eastAsia="pl-PL"/>
        </w:rPr>
        <w:t>Zajęcia sportowe SKS</w:t>
      </w:r>
    </w:p>
    <w:p w14:paraId="5111EEA7" w14:textId="6AF2D688" w:rsidR="001F6D3D" w:rsidRPr="00FB55C9" w:rsidRDefault="001F6D3D" w:rsidP="00FB55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W roku szkolnym 2024/2025 kadra kierownicza szkoły przeprowadziła w wybranych klasach obserwację zajęć dydaktyczno-wychowawczych, pozalekcyjnych oraz uroczystości szkolnych (45 obserwacji).</w:t>
      </w:r>
      <w:r w:rsidR="00FB55C9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</w:t>
      </w: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Na szczególną uwagę zasługują nowe rozwiązania i aktywizujące metody zastosowane dzięki wykorzystaniu TIK, na różnych poziomach edukacyjnych i różnych przedmiotach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Nauczyciele bardzo dobrze i z dużym zaangażowaniem przygotowują uroczystości szkolne. Prawidłowo korzystają 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br/>
        <w:t xml:space="preserve">z narzędzi i zasobów cyfrowych oraz metod kształcenia wykorzystujących technologie informacyjno-komunikacyjne. Właściwie realizują założenia 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lastRenderedPageBreak/>
        <w:t>programu</w:t>
      </w:r>
      <w:r w:rsidRPr="001F6D3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hi-IN"/>
        </w:rPr>
        <w:t xml:space="preserve"> wychowawczo-profilaktycznego, tj.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kształtowanie postaw proekologicznych, patriotycznych, szlachetności i zaangażowania społecznego.</w:t>
      </w:r>
    </w:p>
    <w:p w14:paraId="37FD4CFE" w14:textId="77777777" w:rsidR="001F6D3D" w:rsidRPr="001F6D3D" w:rsidRDefault="001F6D3D" w:rsidP="001F6D3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Współpraca rodziców z wychowawcami, pedagogiem i psychologiem w sprawach wychowawczych przebiegała prawidłowo. Rodzice brali czynny udział w organizacji imprez klasowych i szkolnych.</w:t>
      </w:r>
    </w:p>
    <w:p w14:paraId="0B7F7B54" w14:textId="77777777" w:rsidR="001F6D3D" w:rsidRPr="001F6D3D" w:rsidRDefault="001F6D3D" w:rsidP="001F6D3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Zdecydowanym priorytetem było monitorowanie realizacji podstawy programowej. </w:t>
      </w:r>
      <w:r w:rsidRPr="001F6D3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Nauczyciele realizują podstawę programową. Stosują zalecane warunki i sposoby realizacji programu nauczania, zwracają szczególną uwagę na kompetencje kluczowe. 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Uczniowie kształcą umiejętności kluczowe – aktywność, dokładność, umiejętność obserwacji i formułowania wniosków oraz samodzielność. 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br/>
        <w:t xml:space="preserve">        </w:t>
      </w:r>
      <w:r w:rsidRPr="001F6D3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Nauczyciele </w:t>
      </w:r>
      <w:r w:rsidRPr="001F6D3D">
        <w:rPr>
          <w:rFonts w:ascii="Times New Roman" w:eastAsia="Verdana,Bold" w:hAnsi="Times New Roman" w:cs="Times New Roman"/>
          <w:bCs/>
          <w:kern w:val="3"/>
          <w:sz w:val="28"/>
          <w:szCs w:val="28"/>
          <w:lang w:eastAsia="zh-CN" w:bidi="hi-IN"/>
        </w:rPr>
        <w:t>w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drażają nowatorskie rozwiązania programowe w procesie dydaktyczno-wychowawczym. Stosują </w:t>
      </w:r>
      <w:r w:rsidRPr="001F6D3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ocenianie kształtujące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oraz różne formy nauczania</w:t>
      </w:r>
      <w:r w:rsidRPr="001F6D3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14:paraId="34AAEAD5" w14:textId="77777777" w:rsidR="001F6D3D" w:rsidRPr="001F6D3D" w:rsidRDefault="001F6D3D" w:rsidP="001F6D3D">
      <w:pPr>
        <w:keepNext/>
        <w:keepLines/>
        <w:widowControl w:val="0"/>
        <w:tabs>
          <w:tab w:val="left" w:pos="153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b/>
          <w:kern w:val="3"/>
          <w:sz w:val="28"/>
          <w:szCs w:val="28"/>
          <w:lang w:eastAsia="zh-CN" w:bidi="hi-IN"/>
        </w:rPr>
        <w:t>Na podstawie przeprowadzonych obserwacji stwierdzono, że:</w:t>
      </w:r>
    </w:p>
    <w:p w14:paraId="1BFFB264" w14:textId="77777777" w:rsidR="001F6D3D" w:rsidRPr="001F6D3D" w:rsidRDefault="001F6D3D" w:rsidP="001F6D3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nauczyciele  dostosowywali metody pracy do potrzeb ucznia i oddziału,</w:t>
      </w:r>
    </w:p>
    <w:p w14:paraId="3B6B64F8" w14:textId="77777777" w:rsidR="001F6D3D" w:rsidRPr="001F6D3D" w:rsidRDefault="001F6D3D" w:rsidP="001F6D3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nauczyciele  angażowali wszystkich uczniów podczas zajęć,</w:t>
      </w:r>
    </w:p>
    <w:p w14:paraId="220D523E" w14:textId="77777777" w:rsidR="001F6D3D" w:rsidRPr="001F6D3D" w:rsidRDefault="001F6D3D" w:rsidP="001F6D3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Times New Roman" w:hAnsi="Times New Roman" w:cs="Tahoma"/>
          <w:bCs/>
          <w:kern w:val="3"/>
          <w:sz w:val="28"/>
          <w:szCs w:val="28"/>
          <w:lang w:eastAsia="pl-PL" w:bidi="hi-IN"/>
        </w:rPr>
        <w:t>nauczyciele stosują  metody aktywizujące uczniów,</w:t>
      </w:r>
    </w:p>
    <w:p w14:paraId="7418C752" w14:textId="77777777" w:rsidR="001F6D3D" w:rsidRPr="001F6D3D" w:rsidRDefault="001F6D3D" w:rsidP="001F6D3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wspierają dobrostan dzieci i młodzieży, ich zdrowie psychiczne, </w:t>
      </w:r>
    </w:p>
    <w:p w14:paraId="75A39AD5" w14:textId="77777777" w:rsidR="001F6D3D" w:rsidRPr="001F6D3D" w:rsidRDefault="001F6D3D" w:rsidP="001F6D3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rozwijają u wychowanków empatię i wrażliwość na potrzeby innych,</w:t>
      </w:r>
    </w:p>
    <w:p w14:paraId="2077DBEF" w14:textId="77777777" w:rsidR="001F6D3D" w:rsidRPr="001F6D3D" w:rsidRDefault="001F6D3D" w:rsidP="001F6D3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nauczyciele specjaliści, w tym nauczyciele współorganizujący kształcenie uczniów niepełnosprawnych  realizują swoje zadania właściwie i zgodnie z przepisami,</w:t>
      </w:r>
    </w:p>
    <w:p w14:paraId="313D31B9" w14:textId="77777777" w:rsidR="001F6D3D" w:rsidRPr="001F6D3D" w:rsidRDefault="001F6D3D" w:rsidP="001F6D3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Times New Roman" w:hAnsi="Times New Roman" w:cs="Tahoma"/>
          <w:bCs/>
          <w:kern w:val="3"/>
          <w:sz w:val="28"/>
          <w:szCs w:val="28"/>
          <w:lang w:eastAsia="pl-PL" w:bidi="hi-IN"/>
        </w:rPr>
        <w:t>uczniom zostały zapewnione bezpieczne i higieniczne warunki pracy,</w:t>
      </w:r>
    </w:p>
    <w:p w14:paraId="5C9A3AC8" w14:textId="789BE2AD" w:rsidR="001B1688" w:rsidRPr="00E00923" w:rsidRDefault="001F6D3D" w:rsidP="00550AA9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1F6D3D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wzrosło zainteresowanie zajęciami rozwijającymi aktywność fizyczną uczniów. </w:t>
      </w:r>
    </w:p>
    <w:p w14:paraId="58AB8BE9" w14:textId="39F82BFF" w:rsidR="0062210F" w:rsidRDefault="00550AA9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Wszyscy 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uczniowie /</w:t>
      </w:r>
      <w:r w:rsidR="001F6D3D"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38</w:t>
      </w:r>
      <w:r w:rsidRP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/ 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przystąpili do egzaminu  ósmoklasisty. Wyniki jakie uzyskali pokrywają się z wynikami klasyfikacji końcowej z poszczególnych przedmiotów. Wyniki przedstawiają się następująco: język polski – 5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4%, matematyka – 4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2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7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1%, język angielski – 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2,6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%. Są to wyniki porównywalne</w:t>
      </w:r>
      <w:r w:rsidR="001F6D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lub niższe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2B1BA3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od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wynik</w:t>
      </w:r>
      <w:r w:rsidR="002B1BA3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ów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uzyskany</w:t>
      </w:r>
      <w:r w:rsidR="002B1BA3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ch</w:t>
      </w:r>
      <w:r w:rsidRPr="00A5629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na terenach wiejskich lub w naszym powiecie. </w:t>
      </w:r>
    </w:p>
    <w:p w14:paraId="00BCB21A" w14:textId="2065C3D2" w:rsidR="008F31E1" w:rsidRDefault="008F31E1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7B1611AC" w14:textId="18B0F124" w:rsidR="00176143" w:rsidRDefault="00176143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571FBD15" w14:textId="77777777" w:rsidR="00176143" w:rsidRPr="001F6D3D" w:rsidRDefault="00176143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68006246" w14:textId="71C71528" w:rsidR="00CC5C59" w:rsidRDefault="00CC5C59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3"/>
          <w:sz w:val="28"/>
          <w:szCs w:val="28"/>
          <w:lang w:eastAsia="zh-CN" w:bidi="hi-IN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880"/>
        <w:gridCol w:w="758"/>
        <w:gridCol w:w="880"/>
        <w:gridCol w:w="714"/>
        <w:gridCol w:w="880"/>
        <w:gridCol w:w="714"/>
      </w:tblGrid>
      <w:tr w:rsidR="00CC5C59" w:rsidRPr="0062210F" w14:paraId="493108F5" w14:textId="77777777" w:rsidTr="00CC5C59">
        <w:trPr>
          <w:trHeight w:val="28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9F90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3101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B71A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1BB7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</w:tr>
      <w:tr w:rsidR="00CC5C59" w:rsidRPr="0062210F" w14:paraId="0A2917BA" w14:textId="77777777" w:rsidTr="00CC5C59">
        <w:trPr>
          <w:trHeight w:val="55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71CC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Placówka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944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Śr. wynik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04B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4D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Śr. wynik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AA3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4DA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Śr. wynik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170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</w:t>
            </w:r>
          </w:p>
        </w:tc>
      </w:tr>
      <w:tr w:rsidR="00CC5C59" w:rsidRPr="0062210F" w14:paraId="2226FFC2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E640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Dąbrowa Wielka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217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4BA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ACD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56.2%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DBF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61B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82.6%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478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C5C59" w:rsidRPr="0062210F" w14:paraId="328604D1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81E7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 im. Mikołaja Kopernika - Wysokie Mazowieckie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5F4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69.35%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D60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3BE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43.96%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4FC6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56B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73.15%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B8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CC5C59" w:rsidRPr="0062210F" w14:paraId="7F5B5203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90A1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 im. Tadeusza Kościuszki - Wysokie Mazowieckie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4E0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63.18%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23D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317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50.13%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A92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025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69.41%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433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CC5C59" w:rsidRPr="0062210F" w14:paraId="01DAB403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4B87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Kardynała Stefana Wyszyńskiego - Szepietowo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5F6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64.34%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82E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D65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47.85%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182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973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65.9%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AC3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CC5C59" w:rsidRPr="0062210F" w14:paraId="3E92E1A8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9342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Imieniem Księdza Piotra Skargi - Kobylin-Borzymy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1F5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63.83%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780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084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595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38A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60.22%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B89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CC5C59" w:rsidRPr="0062210F" w14:paraId="6B29598C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D1A9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Kulesze Kościelne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FBE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63.03%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15D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EC4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47.59%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BCA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253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55.38%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757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CC5C59" w:rsidRPr="0062210F" w14:paraId="57D748EB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4679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Polskiej Organizacji Wojskowej - Dąbrówka Kościelna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581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274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9BD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46.14%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BCC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170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51.69%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72D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CC5C59" w:rsidRPr="0062210F" w14:paraId="13269B4D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3CA7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Ciechanowiec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D85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59.32%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5D3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F2F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38.53%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0C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99B2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66.94%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05A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CC5C59" w:rsidRPr="0062210F" w14:paraId="10981FEC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9A16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Kuczyn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11E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024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D6C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5AB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007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CB9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CC5C59" w:rsidRPr="0062210F" w14:paraId="2E8272EB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5FD3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Wojny-Krupy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F93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53.86%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A65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A01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55.14%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2EF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157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53.57%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7976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CC5C59" w:rsidRPr="0062210F" w14:paraId="362A5850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6D0C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szarych Szeregów - Czyżew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50B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57.87%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FAE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9D5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45.26%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9F1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288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57.94%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7D5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CC5C59" w:rsidRPr="0062210F" w14:paraId="07927948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D4E6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Jana Pawła II - Jabłonka Kościelna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3B3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67.44%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A27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CE56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34.88%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77C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0D5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F92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CC5C59" w:rsidRPr="0062210F" w14:paraId="4E029AD9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7B67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Jana Pawła II - Jabłoń Kościelna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D36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8D4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B07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812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10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52.87%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AC2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CC5C59" w:rsidRPr="0062210F" w14:paraId="00DB68C0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5265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 Księdza Rocha Modzelewskiego - Nowe Piekuty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C52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62.23%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636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63A0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41.58%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B89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F71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53.74%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EC9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CC5C59" w:rsidRPr="0062210F" w14:paraId="68427DD1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45F1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św. Jana Pawła II - Rosochate Kościelne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379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B02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1A76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42.3%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025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F63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61.2%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36D6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CC5C59" w:rsidRPr="0062210F" w14:paraId="12CD14E0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9F1B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Święck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A30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23A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7F6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51.83%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B7A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AF8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53.67%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64B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CC5C59" w:rsidRPr="0062210F" w14:paraId="5BB273A2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93CA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Adama Mickiewicza - Sokoły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91FC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55.34%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561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F58A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42.71%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727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30E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52.65%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D62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  <w:tr w:rsidR="00CC5C59" w:rsidRPr="0062210F" w14:paraId="3F383F29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EE48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Łuniewo Małe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379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8A3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9BE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B5A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6FA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51.25%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861F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CC5C59" w:rsidRPr="0062210F" w14:paraId="649D0E16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DEBC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Kowalewszczyzna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C024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0A02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BBF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4A13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961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46.25%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CC5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CC5C59" w:rsidRPr="0062210F" w14:paraId="4332DD05" w14:textId="77777777" w:rsidTr="00CC5C59">
        <w:trPr>
          <w:trHeight w:val="5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4558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im. komisji Edukacji Narodowej - Klukowo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3BA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04D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7861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37.41%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1C5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468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45.65%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1B09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</w:tr>
      <w:tr w:rsidR="00CC5C59" w:rsidRPr="0062210F" w14:paraId="3F02621C" w14:textId="77777777" w:rsidTr="00CC5C59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DDDD" w14:textId="77777777" w:rsidR="00CC5C59" w:rsidRPr="0062210F" w:rsidRDefault="00CC5C59" w:rsidP="00CC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- Wyszonki Kościelne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20FB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11C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DBE8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1A3E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7087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29.83%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A0C5" w14:textId="77777777" w:rsidR="00CC5C59" w:rsidRPr="0062210F" w:rsidRDefault="00CC5C59" w:rsidP="00CC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14:paraId="7D8397CA" w14:textId="3C630EC1" w:rsidR="00CC5C59" w:rsidRDefault="00CC5C59" w:rsidP="00550AA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3"/>
          <w:sz w:val="28"/>
          <w:szCs w:val="28"/>
          <w:lang w:eastAsia="zh-CN" w:bidi="hi-IN"/>
        </w:rPr>
      </w:pPr>
    </w:p>
    <w:p w14:paraId="4D4B0831" w14:textId="607AD686" w:rsidR="002B1BA3" w:rsidRDefault="005F2EC8" w:rsidP="00317B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Powyższa tabela przedstawia wyniki egzaminu ósmoklasisty w szkołach podstawowych w Powiecie Wysokomazow</w:t>
      </w:r>
      <w:r w:rsidRPr="00A45A2F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ieckim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w roku szkolnym 2024/2025</w:t>
      </w:r>
    </w:p>
    <w:p w14:paraId="1CFA86E7" w14:textId="5216126D" w:rsidR="005F2EC8" w:rsidRDefault="005F2EC8" w:rsidP="002B1BA3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</w:p>
    <w:p w14:paraId="0D3FA680" w14:textId="50855208" w:rsidR="0088747C" w:rsidRDefault="0088747C" w:rsidP="0088747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Szkoła dostrzega potrzebę poprawy wyników egzaminu ósmoklasisty. W tym celu na sierpniowej Radzie Pedagogicznej</w:t>
      </w:r>
      <w:r w:rsidR="00A220BA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przed rozpoczęciem nowego roku szkolnego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dokonano szczegółowej analizy wyników oraz zaplanowano działania</w:t>
      </w:r>
      <w:r w:rsidR="00A220BA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, </w:t>
      </w:r>
      <w:r w:rsidR="00A220BA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lastRenderedPageBreak/>
        <w:t>których celem jest poprawa obecnej sytuacji.</w:t>
      </w:r>
      <w:r w:rsidR="002B1BA3"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</w:t>
      </w:r>
      <w:r w:rsidR="00221DB0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W posiedzeniu Rady Pedagogicznej, na zaproszenie dyrektora szkoły uczestniczył wójt naszej gminy, który także skierował do nauczycieli swoje uwagi.</w:t>
      </w:r>
      <w:r w:rsidR="002B1BA3"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</w:t>
      </w:r>
      <w:r w:rsidR="00E703A8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Wyniki egzaminu ubiegłorocznego omówiono także z rodzicami obecnych klas ósmych i w porozumieniu z rodzicami ustalono zakres wspólnych działań mających na celu poprawę wyników.</w:t>
      </w:r>
    </w:p>
    <w:p w14:paraId="52860C14" w14:textId="767B0542" w:rsidR="002B1BA3" w:rsidRPr="002B1BA3" w:rsidRDefault="002B1BA3" w:rsidP="0088747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Plan nadzoru pedagogicznego</w:t>
      </w:r>
      <w:r w:rsidR="00B7767E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w roku szkolnym 2024/2025</w:t>
      </w:r>
      <w:r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był realizowany na</w:t>
      </w:r>
      <w:r w:rsidR="0088747C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</w:t>
      </w:r>
      <w:r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bieżąco.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 xml:space="preserve"> Wdrożenie wniosków nadzoru pedagogicznego z poprzedniego roku szkolnego przyniosło pozytywne efekty:</w:t>
      </w:r>
    </w:p>
    <w:p w14:paraId="7B8A31A8" w14:textId="77777777" w:rsidR="002B1BA3" w:rsidRPr="002B1BA3" w:rsidRDefault="002B1BA3" w:rsidP="00221DB0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before="100" w:beforeAutospacing="1" w:after="100" w:afterAutospacing="1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B1B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Nauczyciele we współpracy z pedagogiem, pedagogiem specjalnym i psychologiem  diagnozują indywidualne potrzeby rozwojowe i edukacyjne uczniów, ich możliwości psychofizyczne oraz potencjał rozwojowy. Aktywizują uczniów do udziału z zajęciach rozwijających zainteresowania i uzdolnienia. Nauczyciele kontynuują działania integrujące uczniów z uwzględnieniem propozycji zgłaszanych przez uczniów i rodziców, włączając w te działania psychologa i pedagoga.</w:t>
      </w:r>
    </w:p>
    <w:p w14:paraId="7F9FE46D" w14:textId="4C12FA32" w:rsidR="002B1BA3" w:rsidRPr="002B1BA3" w:rsidRDefault="002B1BA3" w:rsidP="00221DB0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207"/>
        </w:tabs>
        <w:suppressAutoHyphens/>
        <w:autoSpaceDN w:val="0"/>
        <w:spacing w:before="100" w:beforeAutospacing="1" w:after="100" w:afterAutospacing="1" w:line="276" w:lineRule="auto"/>
        <w:ind w:left="0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B1B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Nauczyciele współpracują z rodzicami w zakresie</w:t>
      </w:r>
      <w:r w:rsidR="00B7767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2B1B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podniesienia  świadomości zagrożeń w zakresie problemów zdrowia psychicznego dzieci/uczniów. </w:t>
      </w:r>
    </w:p>
    <w:p w14:paraId="611A047A" w14:textId="77777777" w:rsidR="00A220BA" w:rsidRDefault="002B1BA3" w:rsidP="00A220BA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uppressAutoHyphens/>
        <w:autoSpaceDN w:val="0"/>
        <w:spacing w:before="100" w:beforeAutospacing="1" w:after="100" w:afterAutospacing="1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B1B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Kontynuowane jest doskonalenie zawodowe nauczycieli adekwatnie do rozpoznanych potrzeb. Nauczyciele, w zespołach przedmiotowych, dzielą się wiedzą i doświadczeniem z nauczycielami stażystami i początkującymi.</w:t>
      </w:r>
      <w:r w:rsidR="00A220B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14:paraId="2AE7F3E0" w14:textId="07AF09DC" w:rsidR="002B1BA3" w:rsidRPr="00A220BA" w:rsidRDefault="002B1BA3" w:rsidP="00A220BA">
      <w:pPr>
        <w:widowControl w:val="0"/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220B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Przeprowadzona diagnoza pracy szkoły pozwoliła określić następujące wnioski:  </w:t>
      </w:r>
    </w:p>
    <w:p w14:paraId="1F83B3A4" w14:textId="77777777" w:rsidR="002B1BA3" w:rsidRP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Calibri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Lucida Sans Unicode" w:hAnsi="Times New Roman" w:cs="Times New Roman"/>
          <w:kern w:val="3"/>
          <w:sz w:val="28"/>
          <w:szCs w:val="28"/>
          <w:lang w:val="x-none" w:eastAsia="zh-CN" w:bidi="hi-IN"/>
        </w:rPr>
        <w:t>Uczniowie nabywają wiadomości i umiejętności określone w podstawie programowej,</w:t>
      </w:r>
      <w:r w:rsidRPr="002B1BA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val="x-none" w:eastAsia="zh-CN" w:bidi="hi-IN"/>
        </w:rPr>
        <w:t xml:space="preserve"> rozwijają kompetencje kluczowe.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>R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>realizacja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podstawy programowej przebiega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>właściwie.</w:t>
      </w:r>
    </w:p>
    <w:p w14:paraId="1A8F5733" w14:textId="77777777" w:rsidR="002B1BA3" w:rsidRP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Calibri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Uczniowie osiągają wysokie wyniki sportowe na szczeblu wojewódzkim i krajowym.</w:t>
      </w:r>
    </w:p>
    <w:p w14:paraId="0810F0FC" w14:textId="77777777" w:rsidR="002B1BA3" w:rsidRP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Verdana,Bold" w:hAnsi="Times New Roman" w:cs="Times New Roman"/>
          <w:bCs/>
          <w:kern w:val="3"/>
          <w:sz w:val="28"/>
          <w:szCs w:val="28"/>
          <w:lang w:val="x-none" w:eastAsia="zh-CN" w:bidi="hi-IN"/>
        </w:rPr>
        <w:t xml:space="preserve">Uczniowie </w:t>
      </w:r>
      <w:r w:rsidRPr="002B1BA3">
        <w:rPr>
          <w:rFonts w:ascii="Times New Roman" w:eastAsia="Verdana,Bold" w:hAnsi="Times New Roman" w:cs="Times New Roman"/>
          <w:bCs/>
          <w:kern w:val="3"/>
          <w:sz w:val="28"/>
          <w:szCs w:val="28"/>
          <w:lang w:eastAsia="zh-CN" w:bidi="hi-IN"/>
        </w:rPr>
        <w:t>ze specjalnymi potrzebami edukacyjnymi</w:t>
      </w:r>
      <w:r w:rsidRPr="002B1BA3">
        <w:rPr>
          <w:rFonts w:ascii="Times New Roman" w:eastAsia="Verdana,Bold" w:hAnsi="Times New Roman" w:cs="Times New Roman"/>
          <w:bCs/>
          <w:kern w:val="3"/>
          <w:sz w:val="28"/>
          <w:szCs w:val="28"/>
          <w:lang w:val="x-none" w:eastAsia="zh-CN" w:bidi="hi-IN"/>
        </w:rPr>
        <w:t xml:space="preserve"> objęci są opieką psychologiczno-pedagogiczną.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>W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pracy z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 xml:space="preserve">tymi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>uczniami uwzględniano zalecenia poradni psychologiczno- pedagogicznej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>.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</w:t>
      </w:r>
    </w:p>
    <w:p w14:paraId="0CF9A288" w14:textId="77777777" w:rsidR="002B1BA3" w:rsidRP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val="x-none" w:eastAsia="zh-CN" w:bidi="hi-IN"/>
        </w:rPr>
        <w:t xml:space="preserve">Wychowawcy we współpracy z </w:t>
      </w:r>
      <w:r w:rsidRPr="002B1BA3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zh-CN" w:bidi="hi-IN"/>
        </w:rPr>
        <w:t xml:space="preserve">pedagogiem, </w:t>
      </w:r>
      <w:r w:rsidRPr="002B1BA3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val="x-none" w:eastAsia="zh-CN" w:bidi="hi-IN"/>
        </w:rPr>
        <w:t>pedagogiem specjalnym, psychologiem dbają o dobrostan uczniów i dzieci analizując na bieżąco trudności wychowawcze</w:t>
      </w:r>
      <w:r w:rsidRPr="002B1BA3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zh-CN" w:bidi="hi-IN"/>
        </w:rPr>
        <w:t xml:space="preserve"> i</w:t>
      </w:r>
      <w:r w:rsidRPr="002B1BA3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val="x-none" w:eastAsia="zh-CN" w:bidi="hi-IN"/>
        </w:rPr>
        <w:t xml:space="preserve"> edukacyjne. Współpracują z rodzicami stosują odpowiednie środki zaradcze.</w:t>
      </w:r>
    </w:p>
    <w:p w14:paraId="5FDCEA9C" w14:textId="06006EA2" w:rsidR="002B1BA3" w:rsidRP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lastRenderedPageBreak/>
        <w:t>Wszyscy  potrzebujący,  chętni i zainteresowani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uczniowie korzystają z proponowanych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zajęć i osiągają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>oczekiwane efekty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na miarę swoich możliwości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 w:bidi="hi-IN"/>
        </w:rPr>
        <w:t xml:space="preserve">. Zaproponowane </w:t>
      </w:r>
      <w:r w:rsidRPr="002B1BA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val="x-none" w:eastAsia="zh-CN" w:bidi="hi-IN"/>
        </w:rPr>
        <w:t xml:space="preserve"> zajęcia pozwalają na realizowanie zaleceń poradni psychologiczno- pedagogicznej oraz wspierają proces nauczania.</w:t>
      </w:r>
    </w:p>
    <w:p w14:paraId="10669A76" w14:textId="440F706D" w:rsidR="002B1BA3" w:rsidRDefault="002B1BA3" w:rsidP="002B1BA3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567" w:hanging="425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val="x-none" w:eastAsia="zh-CN" w:bidi="hi-IN"/>
        </w:rPr>
      </w:pPr>
      <w:r w:rsidRPr="002B1BA3">
        <w:rPr>
          <w:rFonts w:ascii="Times New Roman" w:eastAsia="Lucida Sans Unicode" w:hAnsi="Times New Roman" w:cs="Times New Roman"/>
          <w:kern w:val="3"/>
          <w:sz w:val="28"/>
          <w:szCs w:val="28"/>
          <w:lang w:val="x-none" w:eastAsia="zh-CN" w:bidi="hi-IN"/>
        </w:rPr>
        <w:t xml:space="preserve">Nauczyciele rozwijają umiejętności i postawy niezbędne do funkcjonowania w cyfrowym świecie. 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>Wśród dzieci i młodzieży szkolnej upowszechniana jest wiedza o bezpieczeństwie oraz kształtowane są właściwe postawy wobec zagrożeń cyfrowych.</w:t>
      </w:r>
    </w:p>
    <w:p w14:paraId="1F58EAC1" w14:textId="77777777" w:rsidR="00B7767E" w:rsidRPr="002B1BA3" w:rsidRDefault="00B7767E" w:rsidP="00B7767E">
      <w:pPr>
        <w:widowControl w:val="0"/>
        <w:tabs>
          <w:tab w:val="left" w:pos="284"/>
        </w:tabs>
        <w:suppressAutoHyphens/>
        <w:autoSpaceDN w:val="0"/>
        <w:spacing w:after="0" w:line="276" w:lineRule="auto"/>
        <w:ind w:left="567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val="x-none" w:eastAsia="zh-CN" w:bidi="hi-IN"/>
        </w:rPr>
      </w:pPr>
    </w:p>
    <w:p w14:paraId="7D2A2E90" w14:textId="0336757F" w:rsidR="002B1BA3" w:rsidRPr="002B1BA3" w:rsidRDefault="002B1BA3" w:rsidP="00A220BA">
      <w:pPr>
        <w:tabs>
          <w:tab w:val="left" w:pos="284"/>
        </w:tabs>
        <w:spacing w:after="0" w:line="276" w:lineRule="auto"/>
        <w:ind w:firstLine="1"/>
        <w:contextualSpacing/>
        <w:jc w:val="both"/>
        <w:rPr>
          <w:rFonts w:ascii="Times New Roman" w:eastAsia="Lucida Sans Unicode" w:hAnsi="Times New Roman" w:cs="Calibri"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Calibri"/>
          <w:kern w:val="3"/>
          <w:sz w:val="28"/>
          <w:szCs w:val="28"/>
          <w:lang w:eastAsia="zh-CN" w:bidi="hi-IN"/>
        </w:rPr>
        <w:t>Rekomendacje na kolejny rok:</w:t>
      </w:r>
    </w:p>
    <w:p w14:paraId="56493383" w14:textId="77777777" w:rsidR="002B1BA3" w:rsidRPr="002B1BA3" w:rsidRDefault="002B1BA3" w:rsidP="002B1BA3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 xml:space="preserve">Podjąć działania pomocy uczniom z trudnościami w nauce, którzy osiągnęli niezadawalające wyniki z poszczególnych przedmiotów. </w:t>
      </w:r>
    </w:p>
    <w:p w14:paraId="514A0354" w14:textId="77777777" w:rsidR="002B1BA3" w:rsidRPr="002B1BA3" w:rsidRDefault="002B1BA3" w:rsidP="002B1BA3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>Podjąć działania, na podstawie wniosków z dotychczasowej pracy, w celu lepszego przygotowania</w:t>
      </w:r>
      <w:r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>uczniów do egzaminów zewnętrznych, aby osiągnąć (w nauce) lepsze wyniki szkoły.</w:t>
      </w:r>
    </w:p>
    <w:p w14:paraId="1F6E8615" w14:textId="77777777" w:rsidR="002B1BA3" w:rsidRPr="002B1BA3" w:rsidRDefault="002B1BA3" w:rsidP="002B1BA3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>Wzmocnić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 xml:space="preserve"> pozytywny klimat szkoły poprzez budowani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>e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 xml:space="preserve"> pozytywnych relacji w klasie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 xml:space="preserve">, 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 xml:space="preserve"> stosowanie przyjaznego stylu kierowania klasą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 xml:space="preserve"> czy grupą oraz ciekawą 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 xml:space="preserve"> aranżacj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>ą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val="x-none" w:eastAsia="zh-CN" w:bidi="hi-IN"/>
        </w:rPr>
        <w:t xml:space="preserve"> wnętrz</w:t>
      </w: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 xml:space="preserve"> korytarzy i klasopracowni. </w:t>
      </w:r>
    </w:p>
    <w:p w14:paraId="63859980" w14:textId="084C3AE2" w:rsidR="00550AA9" w:rsidRPr="00FA63DB" w:rsidRDefault="002B1BA3" w:rsidP="00550AA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</w:pPr>
      <w:r w:rsidRPr="002B1BA3">
        <w:rPr>
          <w:rFonts w:ascii="Times New Roman" w:eastAsia="Lucida Sans Unicode" w:hAnsi="Times New Roman" w:cs="Calibri"/>
          <w:bCs/>
          <w:kern w:val="3"/>
          <w:sz w:val="28"/>
          <w:szCs w:val="28"/>
          <w:lang w:eastAsia="zh-CN" w:bidi="hi-IN"/>
        </w:rPr>
        <w:t xml:space="preserve">Wykorzystywać, na zajęciach lekcyjnych i pozalekcyjnych, sprzęt </w:t>
      </w:r>
      <w:r w:rsidRPr="002B1BA3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zakupiony w ramach programu „Laboratoria przyszłości”. </w:t>
      </w:r>
    </w:p>
    <w:p w14:paraId="175EA7E8" w14:textId="3F961D5A" w:rsidR="00550AA9" w:rsidRPr="00EF354F" w:rsidRDefault="00550AA9" w:rsidP="00550AA9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4D84">
        <w:rPr>
          <w:rFonts w:ascii="Times New Roman" w:hAnsi="Times New Roman" w:cs="Times New Roman"/>
          <w:sz w:val="28"/>
          <w:szCs w:val="28"/>
        </w:rPr>
        <w:t xml:space="preserve">Na zakończenie roku szkolnego </w:t>
      </w:r>
      <w:r w:rsidRPr="00AD72B3">
        <w:rPr>
          <w:rFonts w:ascii="Times New Roman" w:hAnsi="Times New Roman" w:cs="Times New Roman"/>
          <w:sz w:val="28"/>
          <w:szCs w:val="28"/>
        </w:rPr>
        <w:t>202</w:t>
      </w:r>
      <w:r w:rsidR="00AD72B3" w:rsidRPr="00AD72B3">
        <w:rPr>
          <w:rFonts w:ascii="Times New Roman" w:hAnsi="Times New Roman" w:cs="Times New Roman"/>
          <w:sz w:val="28"/>
          <w:szCs w:val="28"/>
        </w:rPr>
        <w:t>4</w:t>
      </w:r>
      <w:r w:rsidRPr="00AD72B3">
        <w:rPr>
          <w:rFonts w:ascii="Times New Roman" w:hAnsi="Times New Roman" w:cs="Times New Roman"/>
          <w:sz w:val="28"/>
          <w:szCs w:val="28"/>
        </w:rPr>
        <w:t>/2</w:t>
      </w:r>
      <w:r w:rsidR="00AD72B3" w:rsidRPr="00AD72B3">
        <w:rPr>
          <w:rFonts w:ascii="Times New Roman" w:hAnsi="Times New Roman" w:cs="Times New Roman"/>
          <w:sz w:val="28"/>
          <w:szCs w:val="28"/>
        </w:rPr>
        <w:t>5</w:t>
      </w:r>
      <w:r w:rsidRPr="00AD72B3">
        <w:rPr>
          <w:rFonts w:ascii="Times New Roman" w:hAnsi="Times New Roman" w:cs="Times New Roman"/>
          <w:sz w:val="28"/>
          <w:szCs w:val="28"/>
        </w:rPr>
        <w:t xml:space="preserve"> uczniowie klas IV-VIII otrzymali stypendia dyrektora –</w:t>
      </w:r>
      <w:r w:rsidRPr="00EF35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11DF">
        <w:rPr>
          <w:rFonts w:ascii="Times New Roman" w:hAnsi="Times New Roman" w:cs="Times New Roman"/>
          <w:sz w:val="28"/>
          <w:szCs w:val="28"/>
        </w:rPr>
        <w:t>10</w:t>
      </w:r>
      <w:r w:rsidR="006911DF" w:rsidRPr="006911DF">
        <w:rPr>
          <w:rFonts w:ascii="Times New Roman" w:hAnsi="Times New Roman" w:cs="Times New Roman"/>
          <w:sz w:val="28"/>
          <w:szCs w:val="28"/>
        </w:rPr>
        <w:t>1</w:t>
      </w:r>
      <w:r w:rsidRPr="006911DF">
        <w:rPr>
          <w:rFonts w:ascii="Times New Roman" w:hAnsi="Times New Roman" w:cs="Times New Roman"/>
          <w:sz w:val="28"/>
          <w:szCs w:val="28"/>
        </w:rPr>
        <w:t xml:space="preserve"> </w:t>
      </w:r>
      <w:r w:rsidRPr="00AD72B3">
        <w:rPr>
          <w:rFonts w:ascii="Times New Roman" w:hAnsi="Times New Roman" w:cs="Times New Roman"/>
          <w:sz w:val="28"/>
          <w:szCs w:val="28"/>
        </w:rPr>
        <w:t xml:space="preserve">oraz wójta </w:t>
      </w:r>
      <w:r w:rsidRPr="006911DF">
        <w:rPr>
          <w:rFonts w:ascii="Times New Roman" w:hAnsi="Times New Roman" w:cs="Times New Roman"/>
          <w:sz w:val="28"/>
          <w:szCs w:val="28"/>
        </w:rPr>
        <w:t>– 6</w:t>
      </w:r>
      <w:r w:rsidR="00202B0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6911DF">
        <w:rPr>
          <w:rFonts w:ascii="Times New Roman" w:hAnsi="Times New Roman" w:cs="Times New Roman"/>
          <w:sz w:val="28"/>
          <w:szCs w:val="28"/>
        </w:rPr>
        <w:t xml:space="preserve"> </w:t>
      </w:r>
      <w:r w:rsidR="006911DF" w:rsidRPr="00221DB0">
        <w:rPr>
          <w:rFonts w:ascii="Times New Roman" w:hAnsi="Times New Roman" w:cs="Times New Roman"/>
          <w:sz w:val="28"/>
          <w:szCs w:val="28"/>
        </w:rPr>
        <w:t xml:space="preserve">/wręczenie </w:t>
      </w:r>
      <w:r w:rsidR="00221DB0" w:rsidRPr="00221DB0">
        <w:rPr>
          <w:rFonts w:ascii="Times New Roman" w:hAnsi="Times New Roman" w:cs="Times New Roman"/>
          <w:sz w:val="28"/>
          <w:szCs w:val="28"/>
        </w:rPr>
        <w:t>13.</w:t>
      </w:r>
      <w:r w:rsidR="006911DF" w:rsidRPr="00221DB0">
        <w:rPr>
          <w:rFonts w:ascii="Times New Roman" w:hAnsi="Times New Roman" w:cs="Times New Roman"/>
          <w:sz w:val="28"/>
          <w:szCs w:val="28"/>
        </w:rPr>
        <w:t>1</w:t>
      </w:r>
      <w:r w:rsidR="00221DB0" w:rsidRPr="00221DB0">
        <w:rPr>
          <w:rFonts w:ascii="Times New Roman" w:hAnsi="Times New Roman" w:cs="Times New Roman"/>
          <w:sz w:val="28"/>
          <w:szCs w:val="28"/>
        </w:rPr>
        <w:t>0</w:t>
      </w:r>
      <w:r w:rsidR="006911DF" w:rsidRPr="00221DB0">
        <w:rPr>
          <w:rFonts w:ascii="Times New Roman" w:hAnsi="Times New Roman" w:cs="Times New Roman"/>
          <w:sz w:val="28"/>
          <w:szCs w:val="28"/>
        </w:rPr>
        <w:t>.2025./</w:t>
      </w:r>
    </w:p>
    <w:p w14:paraId="255C320B" w14:textId="77777777" w:rsidR="00550AA9" w:rsidRPr="00372B98" w:rsidRDefault="00550AA9" w:rsidP="00550AA9">
      <w:pPr>
        <w:spacing w:after="0" w:line="276" w:lineRule="auto"/>
        <w:contextualSpacing/>
        <w:jc w:val="both"/>
        <w:rPr>
          <w:rFonts w:ascii="Times New Roman" w:eastAsia="Univers-PL" w:hAnsi="Times New Roman" w:cs="Times New Roman"/>
          <w:kern w:val="3"/>
          <w:sz w:val="28"/>
          <w:szCs w:val="28"/>
          <w:lang w:eastAsia="zh-CN" w:bidi="hi-IN"/>
        </w:rPr>
      </w:pPr>
      <w:r w:rsidRPr="00372B98">
        <w:rPr>
          <w:rFonts w:ascii="Times New Roman" w:eastAsia="Univers-PL" w:hAnsi="Times New Roman" w:cs="Times New Roman"/>
          <w:kern w:val="3"/>
          <w:sz w:val="28"/>
          <w:szCs w:val="28"/>
          <w:lang w:eastAsia="zh-CN" w:bidi="hi-IN"/>
        </w:rPr>
        <w:t xml:space="preserve">Uczniowie, którzy mają  największe trudności z nauką zostali objęci pomocą. Natomiast uczniom niepełnosprawnym zapewniono wsparcie nauczycieli współorganizujących kształcenie. </w:t>
      </w:r>
    </w:p>
    <w:p w14:paraId="5CF8A3C4" w14:textId="77777777" w:rsidR="00550AA9" w:rsidRPr="00372B98" w:rsidRDefault="00550AA9" w:rsidP="00550AA9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372B9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Obecnie szkoła i przedszkole korzystają z elektronicznego dziennika LIBRUS.  Dzięki temu, z łatwością odbywa się monitorowanie i kontrola prowadzenia w nim zapisów realizacji zajęć i frekwencji i oceniania. Rodzice coraz chętniej   komunikują się poprzez dziennik elektroniczny.</w:t>
      </w:r>
    </w:p>
    <w:p w14:paraId="49AF72E4" w14:textId="77777777" w:rsidR="00550AA9" w:rsidRPr="00372B98" w:rsidRDefault="00550AA9" w:rsidP="00550AA9">
      <w:pPr>
        <w:shd w:val="clear" w:color="auto" w:fill="FFFFFF" w:themeFill="background1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2B98">
        <w:rPr>
          <w:rFonts w:ascii="Times New Roman" w:eastAsiaTheme="minorEastAsia" w:hAnsi="Times New Roman" w:cs="Times New Roman"/>
          <w:sz w:val="28"/>
          <w:szCs w:val="28"/>
        </w:rPr>
        <w:t xml:space="preserve">Realizowano promocję zdrowia wg wytycznych Sanepidu. Przeprowadzono szkolenie sanitarne (udzielenia I pomocy przedmedycznej, sztuczne oddychanie, resuscytacja krążeniowo-oddechowa). Przeprowadzono także próbny alarm p.poż. połączony z ewakuacją wszystkich uczniów i pracowników szkoły. Przebieg tych działań nadzorowali strażacy z PPSP w Wysokiem Mazowieckiem. </w:t>
      </w:r>
    </w:p>
    <w:p w14:paraId="6AD762C0" w14:textId="77777777" w:rsidR="00550AA9" w:rsidRPr="00372B98" w:rsidRDefault="00550AA9" w:rsidP="00550AA9">
      <w:pPr>
        <w:shd w:val="clear" w:color="auto" w:fill="FFFFFF" w:themeFill="background1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2B98">
        <w:rPr>
          <w:rFonts w:ascii="Times New Roman" w:eastAsiaTheme="minorEastAsia" w:hAnsi="Times New Roman" w:cs="Times New Roman"/>
          <w:sz w:val="28"/>
          <w:szCs w:val="28"/>
        </w:rPr>
        <w:t xml:space="preserve">Kadra pedagogiczna przygotowana jest do zapewnienia bezpieczeństwa w szkole, korzystamy z materiałów informacyjnych i edukacyjnych w obszarach: reagowanie w sytuacjach nadzwyczajnych, stosowanie bhp, dbanie o bezpieczny </w:t>
      </w:r>
      <w:r w:rsidRPr="00372B9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wypoczynek uczniów, zapewnienie bezpiecznej drogi do szkoły, udzielanie pierwszej pomocy, przeciwdziałanie agresji i przemocy, wyrównywanie szans uczniów, promowanie zdrowego stylu życia, przeciwdziałanie uzależnieniom, promowanie bezpieczeństwa w sieci, rozwiązywanie sytuacji konfliktowych, dbanie o atmosferę w szkole. W szkole opracowano i wdrożono odpowiednie procedury. W sytuacjach trudnych szkoła informowała miejscową policję oraz komendę powiatową policji o zaistniałej sytuacji. Należy stwierdzić, że stan bezpieczeństwa jest zadowalający. </w:t>
      </w:r>
    </w:p>
    <w:p w14:paraId="63F45C5B" w14:textId="77777777" w:rsidR="00550AA9" w:rsidRPr="00372B98" w:rsidRDefault="00550AA9" w:rsidP="00550AA9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2B98">
        <w:rPr>
          <w:rFonts w:ascii="Times New Roman" w:eastAsiaTheme="minorEastAsia" w:hAnsi="Times New Roman" w:cs="Times New Roman"/>
          <w:sz w:val="28"/>
          <w:szCs w:val="28"/>
        </w:rPr>
        <w:t xml:space="preserve">Ważnym elementem pracy szkoły była aktywna współpraca z rodzicami, którzy uczestniczyli we współorganizowaniu imprez szkolnych i  środowiskowych            ( dyskoteki szkolne, wyjazdy i wycieczki szkolne), w pozyskiwaniu funduszy na rzecz szkoły, w działaniach na innych płaszczyznach na rzecz szkoły                            i środowiska. </w:t>
      </w:r>
    </w:p>
    <w:p w14:paraId="3087EB99" w14:textId="6A6469B4" w:rsidR="00550AA9" w:rsidRPr="00372B98" w:rsidRDefault="00550AA9" w:rsidP="00550AA9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2B98">
        <w:rPr>
          <w:rFonts w:ascii="Times New Roman" w:eastAsiaTheme="minorEastAsia" w:hAnsi="Times New Roman" w:cs="Times New Roman"/>
          <w:sz w:val="28"/>
          <w:szCs w:val="28"/>
        </w:rPr>
        <w:t>W szkole stosuje się wiele nowatorskich rozwiązań służących rozwojowi uczniów, np. akcje</w:t>
      </w:r>
      <w:r w:rsidR="00691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72B98">
        <w:rPr>
          <w:rFonts w:ascii="Times New Roman" w:eastAsiaTheme="minorEastAsia" w:hAnsi="Times New Roman" w:cs="Times New Roman"/>
          <w:sz w:val="28"/>
          <w:szCs w:val="28"/>
        </w:rPr>
        <w:t>i projekty czytelnicze, spotkania autorskie, wycieczki do ciekawych miejsc, nietypowe lekcje historii, patriotyzmu czy WOS-u, projekty językowe, edukacyjne, konkursy szkolne. Oprócz tego na zajęciach nauczyciele chętnie wykorzystują nowatorskie rozwiązania programowe i audiowizualne środki dydaktyczne. To wszystko sprzyja poszerzaniu wiedzy, rozwijaniu umiejętności i zainteresowań, kształtuje postawy otwartości i kreatywności, uczy wyrażania własnego zdania oraz podnosi samoocenę uczniów.</w:t>
      </w:r>
    </w:p>
    <w:p w14:paraId="69660C92" w14:textId="77777777" w:rsidR="00550AA9" w:rsidRPr="00372B98" w:rsidRDefault="00550AA9" w:rsidP="00550AA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372B98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Realizacja zadań programu wychowawczo-profilaktycznego w znacznym stopniu umożliwiła realizację działań we współpracy ze środowiskiem, o którym mowa w rozporządzeniu Ministra Edukacji Narodowej z dnia 11 sierpnia 2017 r. w sprawie wymagań wobec szkół i placówek. W tym zakresie szkoła współpracuje z  rodzicami, policją, SANEPIDEM, GOPS, CKB w Sokołach, PPSP, PCPR i PPP w Wysokiem Mazowieckiem, OSP i </w:t>
      </w:r>
      <w:proofErr w:type="spellStart"/>
      <w:r w:rsidRPr="00372B98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MDPoż</w:t>
      </w:r>
      <w:proofErr w:type="spellEnd"/>
      <w:r w:rsidRPr="00372B98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. w Sokołach. Odbyły się spotkania policji powiatowej z uczniami klas IV-VIII dotyczące odpowiedzialności karnej nieletnich.</w:t>
      </w:r>
    </w:p>
    <w:p w14:paraId="57FD35BA" w14:textId="15287B58" w:rsidR="00CF2F2C" w:rsidRDefault="00550AA9" w:rsidP="00550AA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372B98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Nauczyciele z naszej szkoły chętnie dokształcają się i doskonalą w różnych formach. W miarę możliwości szkoła dofinansowuje te przedsięwzięcia.</w:t>
      </w:r>
    </w:p>
    <w:p w14:paraId="7157B063" w14:textId="77A5A1A5" w:rsid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W dniu 30 maja 2025 r. została otwarta nowa inwestycja - "Budowa boisk sportowych wraz z rozbudową sali gimnastycznej przy Szkole Podstawowej w Sokołach”. Wykonawcą przedsięwzięcia była Firma </w:t>
      </w:r>
      <w:proofErr w:type="spellStart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Remontdom</w:t>
      </w:r>
      <w:proofErr w:type="spellEnd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 s.c. Marek Żukowski, Marek </w:t>
      </w:r>
      <w:proofErr w:type="spellStart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Grynczel</w:t>
      </w:r>
      <w:proofErr w:type="spellEnd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.</w:t>
      </w:r>
    </w:p>
    <w:p w14:paraId="28374109" w14:textId="77777777" w:rsidR="00176143" w:rsidRPr="00CF2F2C" w:rsidRDefault="00176143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4C16AC05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lastRenderedPageBreak/>
        <w:t>Zadanie obejmowało:</w:t>
      </w:r>
    </w:p>
    <w:p w14:paraId="1CD21582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1. Rozbudowę sali gimnastycznej wraz z termomodernizacją budynku, wymianę stolarki okiennej i drzwiowej oraz </w:t>
      </w:r>
      <w:proofErr w:type="spellStart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fotowoltaikę</w:t>
      </w:r>
      <w:proofErr w:type="spellEnd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. </w:t>
      </w:r>
    </w:p>
    <w:p w14:paraId="428FDFF6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2. Budowę kompleksu boisk sportowych.</w:t>
      </w:r>
    </w:p>
    <w:p w14:paraId="248FC200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3. Przebudowę istniejącej infrastruktury sportowej.</w:t>
      </w:r>
    </w:p>
    <w:p w14:paraId="3A12477A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4. Zagospodarowanie terenu wokół sali gimnastycznej.</w:t>
      </w:r>
    </w:p>
    <w:p w14:paraId="6A4CE61D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5. Przebudowę infrastruktury drogowej w tym m.in. wykonanie korytowania, wykonanie podbudowy, układanie </w:t>
      </w:r>
      <w:proofErr w:type="spellStart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polbruków</w:t>
      </w:r>
      <w:proofErr w:type="spellEnd"/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, wykonanie miejsc parkingowych.</w:t>
      </w:r>
    </w:p>
    <w:p w14:paraId="2324DBBA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Przedsięwzięcie zostało dofinansowane z Rządowego Funduszu Polski Ład - Programu Inwestycji Strategicznych, który stanowi istotne wsparcie dla naszych działań na rzecz poprawy infrastruktury sportowej i edukacyjnej w gminie. </w:t>
      </w:r>
    </w:p>
    <w:p w14:paraId="580E2557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Wartość zadania wynosi 8.941.852,48 zł brutto, w tym wartość dofinansowania 8.047.667,23 zł.  Dziękujemy wszystkim, którzy przyczynili się do powstania tego pięknego i nowoczesnego obiektu.</w:t>
      </w:r>
    </w:p>
    <w:p w14:paraId="31BB7258" w14:textId="57774865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Był to bardzo ważny dzień dla naszej całej społeczności szkolnej, ale i dla wszystkich mieszkańców Gminy Sokoły. Cały kompleks nowo wybudowanych boisk oraz sala korekcyjna przyczyni</w:t>
      </w:r>
      <w:r w:rsidR="00001E8B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ły</w:t>
      </w: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 się do poprawy warunków pracy nauczycieli i uczniów.</w:t>
      </w:r>
    </w:p>
    <w:p w14:paraId="7F1E577B" w14:textId="77777777" w:rsidR="00CF2F2C" w:rsidRP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Inwestycja ta pięknie wpisuje się w bardzo waży okres funkcjonowania naszej placówki. Jest to rok jubileuszowy. Szkoła w Sokołach w tym roku obchodzić będzie 120 – lecie funkcjonowania przy ul. Kościelnej 5  oraz 90 lat od oddania do użytkowania budynku szkolnego znajdującego się bezpośrednia przy ulicy Kościelnej – tego, w którym do dziś pracujemy.</w:t>
      </w:r>
    </w:p>
    <w:p w14:paraId="16A6504D" w14:textId="4A0F0EC2" w:rsidR="00CF2F2C" w:rsidRDefault="00CF2F2C" w:rsidP="00CF2F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</w:pPr>
      <w:r w:rsidRPr="00CF2F2C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Cieszymy się z nowego obiektu i mam nadzieję, że wszyscy jego użytkownicy zadbają, aby pozostał długo w jak najlepszym stanie oraz przyczynił się do popularyzowania zdrowego, aktywnego trybu życia. To jest nasza wspólna inwestycja, nasze wspólne dobro i powinniśmy o nie dbać.</w:t>
      </w:r>
    </w:p>
    <w:p w14:paraId="0F2BEB7F" w14:textId="77777777" w:rsidR="0074576A" w:rsidRPr="0074576A" w:rsidRDefault="0074576A" w:rsidP="006911D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eastAsia="pl-PL"/>
        </w:rPr>
      </w:pPr>
      <w:r w:rsidRPr="0074576A">
        <w:rPr>
          <w:rFonts w:ascii="Times New Roman" w:eastAsia="Calibri" w:hAnsi="Times New Roman" w:cs="Times New Roman"/>
          <w:sz w:val="28"/>
          <w:lang w:eastAsia="pl-PL"/>
        </w:rPr>
        <w:t xml:space="preserve">Jedna nauczycielka przebywa na urlopie dla poratowania zdrowia. Od połowy października tego roku, podobnie jak w latach poprzednich, w szkole w Sokołach zatrudniony będzie w wymiarze ½ etatu opiekun szkolnego obiektu sportowego. </w:t>
      </w:r>
    </w:p>
    <w:p w14:paraId="274F58C0" w14:textId="77777777" w:rsidR="0074576A" w:rsidRPr="0074576A" w:rsidRDefault="0074576A" w:rsidP="006911D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eastAsia="pl-PL"/>
        </w:rPr>
      </w:pPr>
      <w:r w:rsidRPr="0074576A">
        <w:rPr>
          <w:rFonts w:ascii="Times New Roman" w:eastAsia="Calibri" w:hAnsi="Times New Roman" w:cs="Times New Roman"/>
          <w:sz w:val="28"/>
          <w:lang w:eastAsia="pl-PL"/>
        </w:rPr>
        <w:t>W wakacje</w:t>
      </w:r>
      <w:r w:rsidRPr="0074576A">
        <w:rPr>
          <w:rFonts w:ascii="Times New Roman" w:eastAsia="Calibri" w:hAnsi="Times New Roman" w:cs="Times New Roman"/>
          <w:color w:val="FF0000"/>
          <w:sz w:val="28"/>
          <w:lang w:eastAsia="pl-PL"/>
        </w:rPr>
        <w:t xml:space="preserve"> </w:t>
      </w:r>
      <w:r w:rsidRPr="0074576A">
        <w:rPr>
          <w:rFonts w:ascii="Times New Roman" w:eastAsia="Calibri" w:hAnsi="Times New Roman" w:cs="Times New Roman"/>
          <w:sz w:val="28"/>
          <w:lang w:eastAsia="pl-PL"/>
        </w:rPr>
        <w:t>trzy nauczycielki uzyskały stopień nauczyciela mianowanego.</w:t>
      </w:r>
    </w:p>
    <w:p w14:paraId="2A0C810A" w14:textId="77777777" w:rsidR="0074576A" w:rsidRPr="0074576A" w:rsidRDefault="0074576A" w:rsidP="006911D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eastAsia="pl-PL"/>
        </w:rPr>
      </w:pPr>
      <w:r w:rsidRPr="0074576A">
        <w:rPr>
          <w:rFonts w:ascii="Times New Roman" w:eastAsia="Calibri" w:hAnsi="Times New Roman" w:cs="Times New Roman"/>
          <w:sz w:val="28"/>
          <w:lang w:eastAsia="pl-PL"/>
        </w:rPr>
        <w:t xml:space="preserve">Do nowego roku szkolnego nasza szkoła jest przygotowana dobrze. Z planowanych prac w wakacje wykonano: gruntowny remont dwóch  klas oraz części kuchni i stołówki. Do odnowionych pomieszczeń zapewniono niezbędne meble i urządzenia. Zagospodarowano teren wokół szkoły. Prace te wykonały panie z obsługi i konserwator. Wymieniono uszkodzone elementy na placu zabaw dla dzieci z OP i PP i uzupełniono piasek w piaskownicach.  Naprawiono </w:t>
      </w:r>
      <w:r w:rsidRPr="0074576A">
        <w:rPr>
          <w:rFonts w:ascii="Times New Roman" w:eastAsia="Calibri" w:hAnsi="Times New Roman" w:cs="Times New Roman"/>
          <w:sz w:val="28"/>
          <w:lang w:eastAsia="pl-PL"/>
        </w:rPr>
        <w:lastRenderedPageBreak/>
        <w:t xml:space="preserve">uszkodzenia na boisku tartanowym do piłki ręcznej. Wyprano 30 dywanów z pomieszczeń klasowo-lekcyjnych. </w:t>
      </w:r>
    </w:p>
    <w:p w14:paraId="3CBF1474" w14:textId="17828FF1" w:rsidR="0074576A" w:rsidRPr="0074576A" w:rsidRDefault="0074576A" w:rsidP="006911D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eastAsia="pl-PL"/>
        </w:rPr>
      </w:pPr>
      <w:r w:rsidRPr="0074576A">
        <w:rPr>
          <w:rFonts w:ascii="Times New Roman" w:eastAsia="Calibri" w:hAnsi="Times New Roman" w:cs="Times New Roman"/>
          <w:sz w:val="28"/>
          <w:lang w:eastAsia="pl-PL"/>
        </w:rPr>
        <w:t>Kuchnia jest właściwie przygotowana do sporządzania posiłków dla dzieci i uczniów SP Sokoły oraz dzieci z Klubu Dziecięcego funkcjonującego w budynku szkoły. W sierpniu zakończono procedurę przetargową na dostarczanie produktów spożywczych do stołówki szkolnej.</w:t>
      </w:r>
      <w:r w:rsidR="00001E8B">
        <w:rPr>
          <w:rFonts w:ascii="Times New Roman" w:eastAsia="Calibri" w:hAnsi="Times New Roman" w:cs="Times New Roman"/>
          <w:sz w:val="28"/>
          <w:lang w:eastAsia="pl-PL"/>
        </w:rPr>
        <w:t xml:space="preserve"> </w:t>
      </w:r>
      <w:r w:rsidR="00001E8B" w:rsidRPr="00963B92">
        <w:rPr>
          <w:rFonts w:ascii="Times New Roman" w:eastAsia="Calibri" w:hAnsi="Times New Roman" w:cs="Times New Roman"/>
          <w:sz w:val="28"/>
          <w:lang w:eastAsia="pl-PL"/>
        </w:rPr>
        <w:t>W okresie stycz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eń/luty</w:t>
      </w:r>
      <w:r w:rsidR="00001E8B" w:rsidRPr="00963B92">
        <w:rPr>
          <w:rFonts w:ascii="Times New Roman" w:eastAsia="Calibri" w:hAnsi="Times New Roman" w:cs="Times New Roman"/>
          <w:sz w:val="28"/>
          <w:lang w:eastAsia="pl-PL"/>
        </w:rPr>
        <w:t xml:space="preserve"> 2025r. zakupiono nowy sprzęt na wyposażenie kuchni o wartości 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ponad</w:t>
      </w:r>
      <w:r w:rsidR="00832EC7">
        <w:rPr>
          <w:rFonts w:ascii="Times New Roman" w:eastAsia="Calibri" w:hAnsi="Times New Roman" w:cs="Times New Roman"/>
          <w:sz w:val="28"/>
          <w:lang w:eastAsia="pl-PL"/>
        </w:rPr>
        <w:t xml:space="preserve"> ok.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 xml:space="preserve"> </w:t>
      </w:r>
      <w:r w:rsidR="00832EC7">
        <w:rPr>
          <w:rFonts w:ascii="Times New Roman" w:eastAsia="Calibri" w:hAnsi="Times New Roman" w:cs="Times New Roman"/>
          <w:sz w:val="28"/>
          <w:lang w:eastAsia="pl-PL"/>
        </w:rPr>
        <w:t>10</w:t>
      </w:r>
      <w:r w:rsidR="00317B01" w:rsidRPr="00963B92">
        <w:rPr>
          <w:rFonts w:ascii="Times New Roman" w:eastAsia="Calibri" w:hAnsi="Times New Roman" w:cs="Times New Roman"/>
          <w:sz w:val="28"/>
          <w:lang w:eastAsia="pl-PL"/>
        </w:rPr>
        <w:t>0 tys. zł.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 xml:space="preserve">            W wakacje  w ramach realizacji</w:t>
      </w:r>
      <w:r w:rsidR="00001E8B" w:rsidRPr="00963B92">
        <w:rPr>
          <w:rFonts w:ascii="Times New Roman" w:eastAsia="Calibri" w:hAnsi="Times New Roman" w:cs="Times New Roman"/>
          <w:sz w:val="28"/>
          <w:lang w:eastAsia="pl-PL"/>
        </w:rPr>
        <w:t xml:space="preserve"> 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programu „Posiłek w szkole i w domu”</w:t>
      </w:r>
      <w:r w:rsidR="00001E8B" w:rsidRPr="00963B92">
        <w:rPr>
          <w:rFonts w:ascii="Times New Roman" w:eastAsia="Calibri" w:hAnsi="Times New Roman" w:cs="Times New Roman"/>
          <w:sz w:val="28"/>
          <w:lang w:eastAsia="pl-PL"/>
        </w:rPr>
        <w:t xml:space="preserve"> 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zrealizowano remont kuchni i stołówki i dalsze doposażenie kuchni w niezbędny sprzęt. Wartość całego zadania zgodnie z wnioskiem do KO wyniosła 84</w:t>
      </w:r>
      <w:r w:rsidR="00963B92" w:rsidRPr="00963B92">
        <w:rPr>
          <w:rFonts w:ascii="Times New Roman" w:eastAsia="Calibri" w:hAnsi="Times New Roman" w:cs="Times New Roman"/>
          <w:sz w:val="28"/>
          <w:lang w:eastAsia="pl-PL"/>
        </w:rPr>
        <w:t>.573,35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zł.,</w:t>
      </w:r>
      <w:r w:rsidR="00963B92" w:rsidRPr="00963B92">
        <w:rPr>
          <w:rFonts w:ascii="Times New Roman" w:eastAsia="Calibri" w:hAnsi="Times New Roman" w:cs="Times New Roman"/>
          <w:sz w:val="28"/>
          <w:lang w:eastAsia="pl-PL"/>
        </w:rPr>
        <w:t xml:space="preserve"> dofinansowanie 68.675,68zł, 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>wkład własny16</w:t>
      </w:r>
      <w:r w:rsidR="00963B92" w:rsidRPr="00963B92">
        <w:rPr>
          <w:rFonts w:ascii="Times New Roman" w:eastAsia="Calibri" w:hAnsi="Times New Roman" w:cs="Times New Roman"/>
          <w:sz w:val="28"/>
          <w:lang w:eastAsia="pl-PL"/>
        </w:rPr>
        <w:t>.914,67</w:t>
      </w:r>
      <w:r w:rsidR="00A71036" w:rsidRPr="00963B92">
        <w:rPr>
          <w:rFonts w:ascii="Times New Roman" w:eastAsia="Calibri" w:hAnsi="Times New Roman" w:cs="Times New Roman"/>
          <w:sz w:val="28"/>
          <w:lang w:eastAsia="pl-PL"/>
        </w:rPr>
        <w:t xml:space="preserve">zł. </w:t>
      </w:r>
      <w:r w:rsidRPr="00963B92">
        <w:rPr>
          <w:rFonts w:ascii="Times New Roman" w:eastAsia="Calibri" w:hAnsi="Times New Roman" w:cs="Times New Roman"/>
          <w:sz w:val="28"/>
          <w:lang w:eastAsia="pl-PL"/>
        </w:rPr>
        <w:t xml:space="preserve"> </w:t>
      </w:r>
      <w:r w:rsidRPr="0074576A">
        <w:rPr>
          <w:rFonts w:ascii="Times New Roman" w:eastAsia="Calibri" w:hAnsi="Times New Roman" w:cs="Times New Roman"/>
          <w:sz w:val="28"/>
          <w:lang w:eastAsia="pl-PL"/>
        </w:rPr>
        <w:t xml:space="preserve">Ostatnie pół roku pokazało, że posiłki sporządzane przez szkołę cieszą się dużym zainteresowaniem. Pełne obiady wykupuje ponad 400 osób. </w:t>
      </w:r>
    </w:p>
    <w:p w14:paraId="2394DC85" w14:textId="5C0325F3" w:rsidR="0074576A" w:rsidRPr="0074576A" w:rsidRDefault="0074576A" w:rsidP="00CF2F2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lang w:eastAsia="pl-PL"/>
        </w:rPr>
      </w:pPr>
      <w:r w:rsidRPr="0074576A">
        <w:rPr>
          <w:rFonts w:ascii="Times New Roman" w:eastAsia="Calibri" w:hAnsi="Times New Roman" w:cs="Times New Roman"/>
          <w:sz w:val="28"/>
          <w:lang w:eastAsia="pl-PL"/>
        </w:rPr>
        <w:t xml:space="preserve">W sierpniu delegacja naszej szkoły z pocztem sztandarowym uczestniczyła w obchodach 150-lecia istnienia OSP w Sokołach. </w:t>
      </w:r>
    </w:p>
    <w:p w14:paraId="3A9F87C6" w14:textId="77777777" w:rsidR="00FA63DB" w:rsidRDefault="00550AA9" w:rsidP="00CF2F2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98">
        <w:rPr>
          <w:rFonts w:ascii="Times New Roman" w:hAnsi="Times New Roman" w:cs="Times New Roman"/>
          <w:sz w:val="28"/>
          <w:szCs w:val="28"/>
        </w:rPr>
        <w:t xml:space="preserve">Dzieci dojeżdżające do szkoły korzystają z bezpiecznego przystanku dla uczniów na placu szkolnym. Uczniowie wsiadający do autobusów oddzieleni są od pojazdów  barierkami ochronnymi. Na tym samym placu wydzielone jest miejsce dla rowerów i hulajnóg, którymi do szkoły przyjeżdżają uczniowie miejscowi. Przy szkole znajduje się również duży, funkcjonalny parking dla pojazdów, którymi do pracy przyjeżdżają pracownicy szkoły i rodzice dowożący dzieci. Na ulicy oddzielającej szkołę od parkingu znajduje się próg zwalniający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72B98">
        <w:rPr>
          <w:rFonts w:ascii="Times New Roman" w:hAnsi="Times New Roman" w:cs="Times New Roman"/>
          <w:sz w:val="28"/>
          <w:szCs w:val="28"/>
        </w:rPr>
        <w:t xml:space="preserve">i oznakowane przejście dla pieszych. </w:t>
      </w:r>
    </w:p>
    <w:p w14:paraId="192DDFD7" w14:textId="6397337F" w:rsidR="008F31E1" w:rsidRPr="00FA63DB" w:rsidRDefault="008F31E1" w:rsidP="00CF2F2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pl-PL"/>
        </w:rPr>
        <w:t>Podsumowując, należy stwierdzić, że miniony rok szkolny był dla naszej szkoły ważny i dobry. Placówka wzbogaciła się w nowe obiekty sportowe, zakupiono wyposażenie do kuchni i stołówki szkolnej oraz rozpoczęto przygotowanie pełnych posiłków, które cieszą się dużym zainteresowaniem. Pewnym problemem są niskie wyniki egzaminu ósmoklasisty. Szkoła wspólnie z rodzicami podjęła działania, które powinny przyczynić się do poprawy wyników. Cieszą nas tradycyjnie bardzo wysokie wyniki współzawodnictwa sportowego w porównaniu z innymi szkołami.</w:t>
      </w:r>
    </w:p>
    <w:p w14:paraId="76F04842" w14:textId="77777777" w:rsidR="00550AA9" w:rsidRPr="00691F9D" w:rsidRDefault="00550AA9" w:rsidP="00550AA9">
      <w:pPr>
        <w:spacing w:after="0" w:line="276" w:lineRule="auto"/>
        <w:jc w:val="both"/>
        <w:rPr>
          <w:rFonts w:ascii="Calibri" w:eastAsia="Calibri" w:hAnsi="Calibri" w:cs="Calibri"/>
          <w:color w:val="FF0000"/>
          <w:sz w:val="28"/>
        </w:rPr>
      </w:pPr>
    </w:p>
    <w:p w14:paraId="7B111039" w14:textId="77777777" w:rsidR="00550AA9" w:rsidRPr="00691F9D" w:rsidRDefault="00550AA9" w:rsidP="00550AA9">
      <w:pPr>
        <w:spacing w:after="0"/>
        <w:ind w:firstLine="708"/>
        <w:jc w:val="both"/>
        <w:rPr>
          <w:rFonts w:ascii="Calibri" w:eastAsia="Calibri" w:hAnsi="Calibri" w:cs="Calibri"/>
          <w:color w:val="FF0000"/>
          <w:sz w:val="28"/>
        </w:rPr>
      </w:pPr>
    </w:p>
    <w:p w14:paraId="58A84B79" w14:textId="77777777" w:rsidR="00550AA9" w:rsidRPr="00372B98" w:rsidRDefault="00550AA9" w:rsidP="00550A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372B98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Waldemar Kikolski</w:t>
      </w:r>
    </w:p>
    <w:p w14:paraId="4B644908" w14:textId="77777777" w:rsidR="00550AA9" w:rsidRPr="00372B98" w:rsidRDefault="00550AA9" w:rsidP="00550AA9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61529D35" w14:textId="77777777" w:rsidR="00550AA9" w:rsidRDefault="00550AA9" w:rsidP="00550AA9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3965EA46" w14:textId="77777777" w:rsidR="00550AA9" w:rsidRDefault="00550AA9" w:rsidP="00550AA9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42E1DC17" w14:textId="56389892" w:rsidR="00550AA9" w:rsidRPr="00372B98" w:rsidRDefault="00550AA9" w:rsidP="00550AA9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372B98">
        <w:rPr>
          <w:rFonts w:ascii="Times New Roman" w:eastAsia="Calibri" w:hAnsi="Times New Roman" w:cs="Times New Roman"/>
          <w:sz w:val="28"/>
        </w:rPr>
        <w:t xml:space="preserve">Sokoły, </w:t>
      </w:r>
      <w:r w:rsidR="00CF2F2C">
        <w:rPr>
          <w:rFonts w:ascii="Times New Roman" w:eastAsia="Calibri" w:hAnsi="Times New Roman" w:cs="Times New Roman"/>
          <w:sz w:val="28"/>
        </w:rPr>
        <w:t>0</w:t>
      </w:r>
      <w:r>
        <w:rPr>
          <w:rFonts w:ascii="Times New Roman" w:eastAsia="Calibri" w:hAnsi="Times New Roman" w:cs="Times New Roman"/>
          <w:sz w:val="28"/>
        </w:rPr>
        <w:t>7</w:t>
      </w:r>
      <w:r w:rsidRPr="00372B98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1</w:t>
      </w:r>
      <w:r w:rsidRPr="00372B98">
        <w:rPr>
          <w:rFonts w:ascii="Times New Roman" w:eastAsia="Calibri" w:hAnsi="Times New Roman" w:cs="Times New Roman"/>
          <w:sz w:val="28"/>
        </w:rPr>
        <w:t>0.2</w:t>
      </w:r>
      <w:r w:rsidR="00CF2F2C">
        <w:rPr>
          <w:rFonts w:ascii="Times New Roman" w:eastAsia="Calibri" w:hAnsi="Times New Roman" w:cs="Times New Roman"/>
          <w:sz w:val="28"/>
        </w:rPr>
        <w:t>5</w:t>
      </w:r>
      <w:r w:rsidRPr="00372B98">
        <w:rPr>
          <w:rFonts w:ascii="Times New Roman" w:eastAsia="Calibri" w:hAnsi="Times New Roman" w:cs="Times New Roman"/>
          <w:sz w:val="28"/>
        </w:rPr>
        <w:t>.</w:t>
      </w:r>
    </w:p>
    <w:p w14:paraId="47F741CE" w14:textId="2E8A3186" w:rsidR="00F55C48" w:rsidRPr="00550AA9" w:rsidRDefault="00550AA9" w:rsidP="00550A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98">
        <w:rPr>
          <w:rFonts w:ascii="Times New Roman" w:eastAsia="Verdana,Bold" w:hAnsi="Times New Roman" w:cs="Times New Roman"/>
          <w:bCs/>
          <w:sz w:val="20"/>
          <w:szCs w:val="20"/>
        </w:rPr>
        <w:tab/>
        <w:t xml:space="preserve">                                   </w:t>
      </w:r>
    </w:p>
    <w:sectPr w:rsidR="00F55C48" w:rsidRPr="00550AA9" w:rsidSect="00C315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6BC4" w14:textId="77777777" w:rsidR="00A25C6A" w:rsidRDefault="00A25C6A">
      <w:pPr>
        <w:spacing w:after="0" w:line="240" w:lineRule="auto"/>
      </w:pPr>
      <w:r>
        <w:separator/>
      </w:r>
    </w:p>
  </w:endnote>
  <w:endnote w:type="continuationSeparator" w:id="0">
    <w:p w14:paraId="33179346" w14:textId="77777777" w:rsidR="00A25C6A" w:rsidRDefault="00A2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charset w:val="00"/>
    <w:family w:val="auto"/>
    <w:pitch w:val="default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68453"/>
      <w:docPartObj>
        <w:docPartGallery w:val="Page Numbers (Bottom of Page)"/>
        <w:docPartUnique/>
      </w:docPartObj>
    </w:sdtPr>
    <w:sdtEndPr/>
    <w:sdtContent>
      <w:p w14:paraId="3EF04B88" w14:textId="77777777" w:rsidR="00E703A8" w:rsidRDefault="00E703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B0A">
          <w:rPr>
            <w:noProof/>
          </w:rPr>
          <w:t>16</w:t>
        </w:r>
        <w:r>
          <w:fldChar w:fldCharType="end"/>
        </w:r>
      </w:p>
    </w:sdtContent>
  </w:sdt>
  <w:p w14:paraId="238E6C76" w14:textId="77777777" w:rsidR="00E703A8" w:rsidRDefault="00E70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609C3" w14:textId="77777777" w:rsidR="00A25C6A" w:rsidRDefault="00A25C6A">
      <w:pPr>
        <w:spacing w:after="0" w:line="240" w:lineRule="auto"/>
      </w:pPr>
      <w:r>
        <w:separator/>
      </w:r>
    </w:p>
  </w:footnote>
  <w:footnote w:type="continuationSeparator" w:id="0">
    <w:p w14:paraId="74D14E1B" w14:textId="77777777" w:rsidR="00A25C6A" w:rsidRDefault="00A2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pl-PL"/>
      </w:rPr>
    </w:lvl>
  </w:abstractNum>
  <w:abstractNum w:abstractNumId="1" w15:restartNumberingAfterBreak="0">
    <w:nsid w:val="06DB33C0"/>
    <w:multiLevelType w:val="multilevel"/>
    <w:tmpl w:val="60A4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30203"/>
    <w:multiLevelType w:val="multilevel"/>
    <w:tmpl w:val="A0661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13109"/>
    <w:multiLevelType w:val="multilevel"/>
    <w:tmpl w:val="60A4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26F62"/>
    <w:multiLevelType w:val="hybridMultilevel"/>
    <w:tmpl w:val="0106A774"/>
    <w:lvl w:ilvl="0" w:tplc="7F0E994E">
      <w:start w:val="3"/>
      <w:numFmt w:val="decimal"/>
      <w:lvlText w:val="%1"/>
      <w:lvlJc w:val="left"/>
      <w:pPr>
        <w:ind w:left="7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F1563C0"/>
    <w:multiLevelType w:val="multilevel"/>
    <w:tmpl w:val="60A4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7779D"/>
    <w:multiLevelType w:val="hybridMultilevel"/>
    <w:tmpl w:val="94864828"/>
    <w:lvl w:ilvl="0" w:tplc="EE7ED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930880"/>
    <w:multiLevelType w:val="hybridMultilevel"/>
    <w:tmpl w:val="A8A8C256"/>
    <w:lvl w:ilvl="0" w:tplc="36ACDE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D68AFA0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42B87"/>
    <w:multiLevelType w:val="multilevel"/>
    <w:tmpl w:val="04E4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C530B"/>
    <w:multiLevelType w:val="multilevel"/>
    <w:tmpl w:val="7C50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C2"/>
    <w:rsid w:val="00001E8B"/>
    <w:rsid w:val="00176143"/>
    <w:rsid w:val="001B1688"/>
    <w:rsid w:val="001B293E"/>
    <w:rsid w:val="001F6D3D"/>
    <w:rsid w:val="00202B0A"/>
    <w:rsid w:val="00221DB0"/>
    <w:rsid w:val="00240719"/>
    <w:rsid w:val="002B1BA3"/>
    <w:rsid w:val="00313835"/>
    <w:rsid w:val="00317B01"/>
    <w:rsid w:val="003E7BC6"/>
    <w:rsid w:val="003F2BA8"/>
    <w:rsid w:val="00460450"/>
    <w:rsid w:val="00517427"/>
    <w:rsid w:val="00523B4E"/>
    <w:rsid w:val="00550AA9"/>
    <w:rsid w:val="00560123"/>
    <w:rsid w:val="00583EBF"/>
    <w:rsid w:val="005A23E0"/>
    <w:rsid w:val="005A263C"/>
    <w:rsid w:val="005F2EC8"/>
    <w:rsid w:val="006070B5"/>
    <w:rsid w:val="0062210F"/>
    <w:rsid w:val="006911DF"/>
    <w:rsid w:val="00711595"/>
    <w:rsid w:val="0074576A"/>
    <w:rsid w:val="0075685B"/>
    <w:rsid w:val="007709A1"/>
    <w:rsid w:val="007877E7"/>
    <w:rsid w:val="00832EC7"/>
    <w:rsid w:val="00852907"/>
    <w:rsid w:val="0088747C"/>
    <w:rsid w:val="008A09B1"/>
    <w:rsid w:val="008F31E1"/>
    <w:rsid w:val="009356C7"/>
    <w:rsid w:val="00963B92"/>
    <w:rsid w:val="009B3B68"/>
    <w:rsid w:val="00A04B48"/>
    <w:rsid w:val="00A04EF5"/>
    <w:rsid w:val="00A220BA"/>
    <w:rsid w:val="00A25C6A"/>
    <w:rsid w:val="00A302C2"/>
    <w:rsid w:val="00A45A2F"/>
    <w:rsid w:val="00A500AC"/>
    <w:rsid w:val="00A71036"/>
    <w:rsid w:val="00A8342C"/>
    <w:rsid w:val="00AD245D"/>
    <w:rsid w:val="00AD72B3"/>
    <w:rsid w:val="00B7767E"/>
    <w:rsid w:val="00BE5332"/>
    <w:rsid w:val="00C3153E"/>
    <w:rsid w:val="00C35028"/>
    <w:rsid w:val="00C46809"/>
    <w:rsid w:val="00CC5C59"/>
    <w:rsid w:val="00CF2F2C"/>
    <w:rsid w:val="00DC7789"/>
    <w:rsid w:val="00E00923"/>
    <w:rsid w:val="00E61BE8"/>
    <w:rsid w:val="00E703A8"/>
    <w:rsid w:val="00E802B7"/>
    <w:rsid w:val="00EB3784"/>
    <w:rsid w:val="00EF354F"/>
    <w:rsid w:val="00F40651"/>
    <w:rsid w:val="00F55C48"/>
    <w:rsid w:val="00FA5FA4"/>
    <w:rsid w:val="00FA63DB"/>
    <w:rsid w:val="00F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EF76"/>
  <w15:chartTrackingRefBased/>
  <w15:docId w15:val="{99EA230A-EA82-4486-AC38-BCAC4784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A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AA9"/>
  </w:style>
  <w:style w:type="table" w:styleId="Tabela-Siatka">
    <w:name w:val="Table Grid"/>
    <w:basedOn w:val="Standardowy"/>
    <w:uiPriority w:val="39"/>
    <w:rsid w:val="0055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4680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C46809"/>
    <w:rPr>
      <w:rFonts w:ascii="Times New Roman" w:eastAsia="Lucida Sans Unicode" w:hAnsi="Times New Roman" w:cs="Tahoma"/>
      <w:kern w:val="3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16</Pages>
  <Words>4187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Kik</dc:creator>
  <cp:keywords/>
  <dc:description/>
  <cp:lastModifiedBy>wmaleszko</cp:lastModifiedBy>
  <cp:revision>25</cp:revision>
  <dcterms:created xsi:type="dcterms:W3CDTF">2025-09-17T19:10:00Z</dcterms:created>
  <dcterms:modified xsi:type="dcterms:W3CDTF">2025-10-08T08:09:00Z</dcterms:modified>
</cp:coreProperties>
</file>