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5B" w:rsidRDefault="00261A5B" w:rsidP="00261A5B">
      <w:pPr>
        <w:spacing w:after="0" w:line="360" w:lineRule="auto"/>
        <w:jc w:val="center"/>
        <w:rPr>
          <w:noProof/>
          <w:lang w:eastAsia="pl-PL"/>
        </w:rPr>
      </w:pPr>
    </w:p>
    <w:p w:rsidR="00261A5B" w:rsidRDefault="00261A5B" w:rsidP="00261A5B">
      <w:pPr>
        <w:spacing w:after="0" w:line="360" w:lineRule="auto"/>
        <w:jc w:val="center"/>
        <w:rPr>
          <w:noProof/>
          <w:lang w:eastAsia="pl-PL"/>
        </w:rPr>
      </w:pPr>
    </w:p>
    <w:p w:rsidR="00261A5B" w:rsidRDefault="00261A5B" w:rsidP="00261A5B">
      <w:pPr>
        <w:spacing w:after="0" w:line="360" w:lineRule="auto"/>
        <w:jc w:val="center"/>
        <w:rPr>
          <w:rFonts w:ascii="Times New Roman" w:hAnsi="Times New Roman" w:cs="Times New Roman"/>
          <w:b/>
          <w:sz w:val="24"/>
          <w:szCs w:val="24"/>
        </w:rPr>
      </w:pPr>
      <w:r>
        <w:rPr>
          <w:noProof/>
          <w:lang w:eastAsia="pl-PL"/>
        </w:rPr>
        <w:t xml:space="preserve"> </w:t>
      </w:r>
      <w:r>
        <w:rPr>
          <w:noProof/>
          <w:lang w:eastAsia="pl-PL"/>
        </w:rPr>
        <w:drawing>
          <wp:inline distT="0" distB="0" distL="0" distR="0">
            <wp:extent cx="2381250" cy="2581275"/>
            <wp:effectExtent l="0" t="0" r="0" b="9525"/>
            <wp:docPr id="8" name="Obraz 8" descr="https://sokoly.pl/images/zdjecia/insygnia/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sokoly.pl/images/zdjecia/insygnia/her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581275"/>
                    </a:xfrm>
                    <a:prstGeom prst="rect">
                      <a:avLst/>
                    </a:prstGeom>
                    <a:noFill/>
                    <a:ln>
                      <a:noFill/>
                    </a:ln>
                  </pic:spPr>
                </pic:pic>
              </a:graphicData>
            </a:graphic>
          </wp:inline>
        </w:drawing>
      </w: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SPRAWOZDANIE</w:t>
      </w:r>
    </w:p>
    <w:p w:rsidR="00261A5B" w:rsidRDefault="00261A5B" w:rsidP="00261A5B">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Z DZIAŁALNOŚCI OŚRODKA POMOCY SPOŁECZNEJ</w:t>
      </w:r>
    </w:p>
    <w:p w:rsidR="00261A5B" w:rsidRDefault="00261A5B" w:rsidP="00261A5B">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W SOKOŁACH ZA 2025 ROK  ORAZ PRZEDSTAWIENIE POTRZEB W TYM ZAKRESIE NA ROK 202</w:t>
      </w:r>
      <w:r w:rsidR="0072624E">
        <w:rPr>
          <w:rFonts w:ascii="Times New Roman" w:hAnsi="Times New Roman" w:cs="Times New Roman"/>
          <w:b/>
          <w:sz w:val="28"/>
          <w:szCs w:val="24"/>
        </w:rPr>
        <w:t>6</w:t>
      </w: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MARZEC 2026</w:t>
      </w: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pStyle w:val="Nagwek1"/>
        <w:ind w:left="1080"/>
        <w:jc w:val="center"/>
        <w:rPr>
          <w:sz w:val="24"/>
          <w:szCs w:val="24"/>
          <w:u w:val="single"/>
        </w:rPr>
      </w:pPr>
      <w:r>
        <w:rPr>
          <w:sz w:val="24"/>
          <w:szCs w:val="24"/>
          <w:u w:val="single"/>
        </w:rPr>
        <w:lastRenderedPageBreak/>
        <w:t>ZASADY FUNKCJONOWANIA</w:t>
      </w:r>
    </w:p>
    <w:p w:rsidR="00261A5B" w:rsidRDefault="00261A5B" w:rsidP="00261A5B">
      <w:pPr>
        <w:pStyle w:val="Akapitzlist"/>
        <w:spacing w:after="0" w:line="360" w:lineRule="auto"/>
        <w:ind w:left="1080"/>
        <w:jc w:val="both"/>
        <w:rPr>
          <w:rFonts w:ascii="Times New Roman" w:hAnsi="Times New Roman" w:cs="Times New Roman"/>
          <w:b/>
          <w:sz w:val="24"/>
          <w:szCs w:val="24"/>
          <w:u w:val="single"/>
        </w:rPr>
      </w:pPr>
    </w:p>
    <w:p w:rsidR="00261A5B" w:rsidRDefault="00261A5B" w:rsidP="00261A5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Na podstawie art. 110 ust. 9 ustawy z dnia 12 marca 2004 r. o pomocy społecznej (Dz. U. </w:t>
      </w:r>
      <w:r>
        <w:rPr>
          <w:rFonts w:ascii="Times New Roman" w:hAnsi="Times New Roman" w:cs="Times New Roman"/>
          <w:color w:val="000000" w:themeColor="text1"/>
          <w:sz w:val="24"/>
          <w:szCs w:val="24"/>
        </w:rPr>
        <w:t xml:space="preserve">z 2024 r., poz. 1283 ze </w:t>
      </w:r>
      <w:proofErr w:type="spellStart"/>
      <w:r>
        <w:rPr>
          <w:rFonts w:ascii="Times New Roman" w:hAnsi="Times New Roman" w:cs="Times New Roman"/>
          <w:color w:val="000000" w:themeColor="text1"/>
          <w:sz w:val="24"/>
          <w:szCs w:val="24"/>
        </w:rPr>
        <w:t>zm</w:t>
      </w:r>
      <w:proofErr w:type="spell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przedkładam sprawozdanie opisowe i finansowe z działalności Ośrodka Pomocy Społecznej w Sokołach za rok 2025 wraz z potrzebami w zakresie pomocy społecznej na rok 2026.</w:t>
      </w:r>
    </w:p>
    <w:p w:rsidR="00261A5B" w:rsidRDefault="00261A5B" w:rsidP="00261A5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 roku ubiegłym Ośrodek tak jak dotychczas realizował między innymi zadania z zakresu pomocy społecznej, udzielając świadczeń pieniężnych, pomocy usługowej, pracy socjalnej, pomocy rzeczowej i wsparcia środowiskowego. O ile dotychczas pojęcie „pomoc społeczna” powszechnie rozumiana głównie jako wsparcie finansowe i rzeczowe o tyle obecnie pomoc społeczna jest ukierunkowana na wszelkiego rodzaju działanie, zmierzające poprzez pracę socjalną do przezwyciężenia swoich własnych trudności określanych jako czasowe własnymi siłami, jedynie przy niewielkim wsparciu finansowym. Ośrodek Pomocy Społecznej przede wszystkim realizuje cele i zadania określone w przepisach ustawy o pomocy społecznej oraz przepisach wydanych na jej podstawie, w szczególności podejmuje działania zmierzające do zaspakajania niezbędnych potrzeb życiowych osób, rodzin, oraz w miarę możliwości do życiowego ich usamodzielnienia, a także integracji tych osób i rodzin ze środowiskiem. Jednak w ujęciu szerokim pomoc społeczna jest związana nie tylko z tym podstawowym aktem normatywnym pomocy społecznej – ustawą o pomocy społecznej, ale również z innymi ustawami, które albo wprost nawiązują do pomocy społecznej, albo mimo że takich odniesień w nich nie ma, realizują cele pomocy społecznej. Można się nawet pokusić o stwierdzenie, że jeśli chodzi o wymiar finansowy to świadczenia realizowane wyłącznie w oparciu o ustawę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pomocy społecznej, stanowią niewielki procent wydatków realizowanych przez ośrodki pomocy społecznej.</w:t>
      </w:r>
    </w:p>
    <w:p w:rsidR="00261A5B" w:rsidRDefault="00261A5B" w:rsidP="00261A5B">
      <w:pPr>
        <w:spacing w:after="0" w:line="360" w:lineRule="auto"/>
        <w:ind w:firstLine="360"/>
        <w:jc w:val="both"/>
        <w:rPr>
          <w:rFonts w:ascii="Times New Roman" w:hAnsi="Times New Roman" w:cs="Times New Roman"/>
          <w:sz w:val="24"/>
          <w:szCs w:val="24"/>
        </w:rPr>
      </w:pPr>
    </w:p>
    <w:p w:rsidR="00261A5B" w:rsidRDefault="00261A5B" w:rsidP="00261A5B">
      <w:pPr>
        <w:pStyle w:val="Akapitzlist"/>
        <w:numPr>
          <w:ilvl w:val="0"/>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t>STRUKTURA ZATRUDNIENIA W OŚRODKU POMOCY</w:t>
      </w: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SPOŁECZNEJ W SOKOŁACH</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Utworzenie i utrzymanie ośrodka pomocy społecznej, w tym zapewnienie środków na wynagrodzenia pracowników jest zadaniem obowiązkowym gminy wynikającym z art. 17 ust</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ustawy o pomocy społecznej.</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Ośrodkiem Pomocy Społecznej w Sokołach kieruje jednoosobowo kierownik.</w:t>
      </w:r>
    </w:p>
    <w:p w:rsidR="00261A5B" w:rsidRP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Kierownik prowadzi więc nadzór merytoryczny, organizuje pracę ośrodka oraz ponosi odpowiedzialność finansową.</w:t>
      </w: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ZATRUDNIENIE W OPS</w:t>
      </w:r>
    </w:p>
    <w:p w:rsidR="00261A5B" w:rsidRDefault="00261A5B" w:rsidP="00261A5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Zatrudnienie w Ośrodku Pomocy Społecznej w Sokołach w 202</w:t>
      </w:r>
      <w:r w:rsidR="0072624E">
        <w:rPr>
          <w:rFonts w:ascii="Times New Roman" w:hAnsi="Times New Roman" w:cs="Times New Roman"/>
          <w:sz w:val="24"/>
          <w:szCs w:val="24"/>
        </w:rPr>
        <w:t>5</w:t>
      </w:r>
      <w:r>
        <w:rPr>
          <w:rFonts w:ascii="Times New Roman" w:hAnsi="Times New Roman" w:cs="Times New Roman"/>
          <w:sz w:val="24"/>
          <w:szCs w:val="24"/>
        </w:rPr>
        <w:t xml:space="preserve"> r</w:t>
      </w:r>
    </w:p>
    <w:tbl>
      <w:tblPr>
        <w:tblStyle w:val="Tabela-Siatka"/>
        <w:tblW w:w="0" w:type="auto"/>
        <w:tblInd w:w="0" w:type="dxa"/>
        <w:tblLook w:val="04A0" w:firstRow="1" w:lastRow="0" w:firstColumn="1" w:lastColumn="0" w:noHBand="0" w:noVBand="1"/>
      </w:tblPr>
      <w:tblGrid>
        <w:gridCol w:w="4531"/>
        <w:gridCol w:w="4531"/>
      </w:tblGrid>
      <w:tr w:rsidR="00261A5B" w:rsidTr="00261A5B">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Dział/stanowisko</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Liczba osób zatrudnionych</w:t>
            </w:r>
          </w:p>
        </w:tc>
      </w:tr>
      <w:tr w:rsidR="00261A5B" w:rsidTr="00261A5B">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Kierownik</w:t>
            </w:r>
          </w:p>
        </w:tc>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61A5B" w:rsidTr="00261A5B">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Starszy pracownik socjalny</w:t>
            </w:r>
          </w:p>
        </w:tc>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61A5B" w:rsidTr="00261A5B">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Pracownik socjalny</w:t>
            </w:r>
          </w:p>
        </w:tc>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61A5B" w:rsidTr="00261A5B">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Referent ds. świadczeń rodzinnych</w:t>
            </w:r>
          </w:p>
        </w:tc>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61A5B" w:rsidTr="00261A5B">
        <w:tc>
          <w:tcPr>
            <w:tcW w:w="4531"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Asystent rodziny</w:t>
            </w:r>
          </w:p>
        </w:tc>
        <w:tc>
          <w:tcPr>
            <w:tcW w:w="4531"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61A5B" w:rsidTr="00261A5B">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RAZEM</w:t>
            </w:r>
          </w:p>
        </w:tc>
        <w:tc>
          <w:tcPr>
            <w:tcW w:w="4531"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2025 r. OPS w Sokołach zawarł </w:t>
      </w:r>
      <w:r w:rsidR="00EE33D0">
        <w:rPr>
          <w:rFonts w:ascii="Times New Roman" w:hAnsi="Times New Roman" w:cs="Times New Roman"/>
          <w:sz w:val="24"/>
          <w:szCs w:val="24"/>
        </w:rPr>
        <w:t>16</w:t>
      </w:r>
      <w:r>
        <w:rPr>
          <w:rFonts w:ascii="Times New Roman" w:hAnsi="Times New Roman" w:cs="Times New Roman"/>
          <w:sz w:val="24"/>
          <w:szCs w:val="24"/>
        </w:rPr>
        <w:t xml:space="preserve"> umów cywilnoprawnych (zlecenie) w tym z </w:t>
      </w:r>
      <w:r w:rsidR="00EE33D0">
        <w:rPr>
          <w:rFonts w:ascii="Times New Roman" w:hAnsi="Times New Roman" w:cs="Times New Roman"/>
          <w:sz w:val="24"/>
          <w:szCs w:val="24"/>
        </w:rPr>
        <w:t>14 ze osobami</w:t>
      </w:r>
      <w:r>
        <w:rPr>
          <w:rFonts w:ascii="Times New Roman" w:hAnsi="Times New Roman" w:cs="Times New Roman"/>
          <w:sz w:val="24"/>
          <w:szCs w:val="24"/>
        </w:rPr>
        <w:t xml:space="preserve"> realizującymi specjalistyczne usług opiekuńcze.</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Pracownicy zatrudnieni w Ośrodku posiadają odpowiednie wykształcenie określone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ustawie o pomocy społecznej oraz ustawie o pracownikach samorządowych. Ponadto liczba zatrudnionych pracowników socjalnych spełnia wymogi ustawowe określone w art. 110 ust. 11</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ustawy o pomocy społecznej na podstawie której „ośrodek pomocy społecznej zatrudnia pracowników socjalnych proporcjonalnie do liczby ludności gminy w stosunku jeden pracownik socjalny zatrudniony w pełnym wymiarze czasu pracy na 2000 mieszkańców lub proporcjonalnie do liczby rodzin i osób samotnie gospodarujących, objętych pracą socjalną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stosunku jeden pracownik socjalny na nie więcej niż 50 rodzin i osób samotnie gospodarujących”.</w:t>
      </w:r>
    </w:p>
    <w:p w:rsidR="00261A5B" w:rsidRDefault="00261A5B" w:rsidP="00261A5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Niezbędnym elementem dla procesu standaryzacji usług socjalnych i społecznych jest dbałość o rozwój, proces kształcenia i samokształcenia służb pomocowych poprzez uczestnictwo w kursach, szkoleniach, konferencjach, zapoznanie się ze specjalistyczną literaturą oraz wymiana doświadczeń. W trosce o jakość świadczonych usług, w Ośrodku Pomocy Społecznej w Sokołach, pracownicy podnosili swoje kwalifikacje, biorąc udział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wielu specjalistycznych szkoleniach. Kadra uczestniczyła w szkoleniach, seminariach</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konferencjach poświęconych pomocy społecznej, przemocy domowej, świadczeniach rodzinnych i pieczy zastępczej,  ochrony danych osobowych i innych niezbędnych do prawidłowego wykonywania zadań, wynikających ze statutu Ośrodka.</w:t>
      </w: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rPr>
          <w:rFonts w:ascii="Times New Roman" w:hAnsi="Times New Roman" w:cs="Times New Roman"/>
          <w:b/>
          <w:sz w:val="24"/>
          <w:szCs w:val="24"/>
        </w:rPr>
      </w:pPr>
    </w:p>
    <w:p w:rsidR="00261A5B" w:rsidRDefault="00261A5B" w:rsidP="00261A5B">
      <w:pPr>
        <w:spacing w:after="0" w:line="360" w:lineRule="auto"/>
        <w:rPr>
          <w:rFonts w:ascii="Times New Roman" w:hAnsi="Times New Roman" w:cs="Times New Roman"/>
          <w:b/>
          <w:sz w:val="24"/>
          <w:szCs w:val="24"/>
        </w:rPr>
      </w:pPr>
    </w:p>
    <w:p w:rsidR="00261A5B" w:rsidRDefault="00261A5B" w:rsidP="00261A5B">
      <w:pPr>
        <w:pStyle w:val="Akapitzlist"/>
        <w:numPr>
          <w:ilvl w:val="0"/>
          <w:numId w:val="1"/>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REALIZACJA BUDŻETU</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Wydatki uwzględniające podział na zadania własne i zlecone oraz podział na główne zadania przedstawione zostały w tabeli 1 i 2.</w:t>
      </w: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r>
        <w:rPr>
          <w:rFonts w:ascii="Times New Roman" w:hAnsi="Times New Roman" w:cs="Times New Roman"/>
          <w:i/>
          <w:szCs w:val="24"/>
        </w:rPr>
        <w:t>Tabela 1 Wydatki na realizację zadań w 202</w:t>
      </w:r>
      <w:r w:rsidR="0072624E">
        <w:rPr>
          <w:rFonts w:ascii="Times New Roman" w:hAnsi="Times New Roman" w:cs="Times New Roman"/>
          <w:i/>
          <w:szCs w:val="24"/>
        </w:rPr>
        <w:t>5</w:t>
      </w:r>
      <w:r>
        <w:rPr>
          <w:rFonts w:ascii="Times New Roman" w:hAnsi="Times New Roman" w:cs="Times New Roman"/>
          <w:i/>
          <w:szCs w:val="24"/>
        </w:rPr>
        <w:t xml:space="preserve"> roku</w:t>
      </w:r>
    </w:p>
    <w:tbl>
      <w:tblPr>
        <w:tblStyle w:val="Tabela-Siatka"/>
        <w:tblW w:w="0" w:type="auto"/>
        <w:tblInd w:w="0" w:type="dxa"/>
        <w:tblLook w:val="04A0" w:firstRow="1" w:lastRow="0" w:firstColumn="1" w:lastColumn="0" w:noHBand="0" w:noVBand="1"/>
      </w:tblPr>
      <w:tblGrid>
        <w:gridCol w:w="4957"/>
        <w:gridCol w:w="4105"/>
      </w:tblGrid>
      <w:tr w:rsidR="00261A5B" w:rsidTr="00261A5B">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Default="00261A5B">
            <w:pPr>
              <w:spacing w:line="360" w:lineRule="auto"/>
              <w:jc w:val="center"/>
              <w:rPr>
                <w:rFonts w:ascii="Times New Roman" w:hAnsi="Times New Roman" w:cs="Times New Roman"/>
                <w:b/>
                <w:sz w:val="24"/>
                <w:szCs w:val="24"/>
              </w:rPr>
            </w:pPr>
          </w:p>
          <w:p w:rsidR="00261A5B" w:rsidRDefault="00261A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ZADANIA</w:t>
            </w:r>
          </w:p>
        </w:tc>
        <w:tc>
          <w:tcPr>
            <w:tcW w:w="4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Default="00261A5B">
            <w:pPr>
              <w:spacing w:line="360" w:lineRule="auto"/>
              <w:jc w:val="center"/>
              <w:rPr>
                <w:rFonts w:ascii="Times New Roman" w:hAnsi="Times New Roman" w:cs="Times New Roman"/>
                <w:b/>
                <w:sz w:val="24"/>
                <w:szCs w:val="24"/>
              </w:rPr>
            </w:pPr>
          </w:p>
          <w:p w:rsidR="00261A5B" w:rsidRDefault="00261A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KWOTA</w:t>
            </w:r>
          </w:p>
        </w:tc>
      </w:tr>
      <w:tr w:rsidR="00261A5B" w:rsidTr="00261A5B">
        <w:tc>
          <w:tcPr>
            <w:tcW w:w="4957" w:type="dxa"/>
            <w:tcBorders>
              <w:top w:val="single" w:sz="4" w:space="0" w:color="auto"/>
              <w:left w:val="single" w:sz="4" w:space="0" w:color="auto"/>
              <w:bottom w:val="single" w:sz="4" w:space="0" w:color="auto"/>
              <w:right w:val="single" w:sz="4" w:space="0" w:color="auto"/>
            </w:tcBorders>
            <w:hideMark/>
          </w:tcPr>
          <w:p w:rsidR="00E836EE" w:rsidRDefault="00E836EE">
            <w:pPr>
              <w:spacing w:line="360" w:lineRule="auto"/>
              <w:jc w:val="both"/>
              <w:rPr>
                <w:rFonts w:ascii="Times New Roman" w:hAnsi="Times New Roman" w:cs="Times New Roman"/>
                <w:sz w:val="24"/>
                <w:szCs w:val="24"/>
              </w:rPr>
            </w:pPr>
          </w:p>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Dział 852 Pomoc społeczna</w:t>
            </w:r>
          </w:p>
        </w:tc>
        <w:tc>
          <w:tcPr>
            <w:tcW w:w="4105" w:type="dxa"/>
            <w:tcBorders>
              <w:top w:val="single" w:sz="4" w:space="0" w:color="auto"/>
              <w:left w:val="single" w:sz="4" w:space="0" w:color="auto"/>
              <w:bottom w:val="single" w:sz="4" w:space="0" w:color="auto"/>
              <w:right w:val="single" w:sz="4" w:space="0" w:color="auto"/>
            </w:tcBorders>
            <w:hideMark/>
          </w:tcPr>
          <w:p w:rsidR="00240C9B" w:rsidRDefault="00240C9B" w:rsidP="00E836EE">
            <w:pPr>
              <w:spacing w:line="360" w:lineRule="auto"/>
              <w:jc w:val="center"/>
              <w:rPr>
                <w:rFonts w:ascii="Times New Roman" w:hAnsi="Times New Roman" w:cs="Times New Roman"/>
                <w:sz w:val="24"/>
                <w:szCs w:val="24"/>
              </w:rPr>
            </w:pPr>
          </w:p>
          <w:p w:rsidR="00261A5B" w:rsidRDefault="00240C9B" w:rsidP="00E836EE">
            <w:pPr>
              <w:spacing w:line="360" w:lineRule="auto"/>
              <w:jc w:val="center"/>
              <w:rPr>
                <w:rFonts w:ascii="Times New Roman" w:hAnsi="Times New Roman" w:cs="Times New Roman"/>
                <w:sz w:val="24"/>
                <w:szCs w:val="24"/>
              </w:rPr>
            </w:pPr>
            <w:r>
              <w:rPr>
                <w:rFonts w:ascii="Times New Roman" w:hAnsi="Times New Roman" w:cs="Times New Roman"/>
                <w:sz w:val="24"/>
                <w:szCs w:val="24"/>
              </w:rPr>
              <w:t>1.580.354,50</w:t>
            </w:r>
            <w:r w:rsidR="00E836EE">
              <w:rPr>
                <w:rFonts w:ascii="Times New Roman" w:hAnsi="Times New Roman" w:cs="Times New Roman"/>
                <w:sz w:val="24"/>
                <w:szCs w:val="24"/>
              </w:rPr>
              <w:t xml:space="preserve"> zł. </w:t>
            </w:r>
          </w:p>
        </w:tc>
      </w:tr>
      <w:tr w:rsidR="00261A5B" w:rsidTr="00261A5B">
        <w:tc>
          <w:tcPr>
            <w:tcW w:w="4957" w:type="dxa"/>
            <w:tcBorders>
              <w:top w:val="single" w:sz="4" w:space="0" w:color="auto"/>
              <w:left w:val="single" w:sz="4" w:space="0" w:color="auto"/>
              <w:bottom w:val="single" w:sz="4" w:space="0" w:color="auto"/>
              <w:right w:val="single" w:sz="4" w:space="0" w:color="auto"/>
            </w:tcBorders>
            <w:hideMark/>
          </w:tcPr>
          <w:p w:rsidR="00E836EE" w:rsidRDefault="00E836EE">
            <w:pPr>
              <w:spacing w:line="360" w:lineRule="auto"/>
              <w:jc w:val="both"/>
              <w:rPr>
                <w:rFonts w:ascii="Times New Roman" w:hAnsi="Times New Roman" w:cs="Times New Roman"/>
                <w:sz w:val="24"/>
                <w:szCs w:val="24"/>
              </w:rPr>
            </w:pPr>
          </w:p>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Dział 855 Rodzina</w:t>
            </w:r>
          </w:p>
        </w:tc>
        <w:tc>
          <w:tcPr>
            <w:tcW w:w="4105" w:type="dxa"/>
            <w:tcBorders>
              <w:top w:val="single" w:sz="4" w:space="0" w:color="auto"/>
              <w:left w:val="single" w:sz="4" w:space="0" w:color="auto"/>
              <w:bottom w:val="single" w:sz="4" w:space="0" w:color="auto"/>
              <w:right w:val="single" w:sz="4" w:space="0" w:color="auto"/>
            </w:tcBorders>
            <w:hideMark/>
          </w:tcPr>
          <w:p w:rsidR="00240C9B" w:rsidRDefault="00240C9B">
            <w:pPr>
              <w:spacing w:line="360" w:lineRule="auto"/>
              <w:jc w:val="center"/>
              <w:rPr>
                <w:rFonts w:ascii="Times New Roman" w:hAnsi="Times New Roman" w:cs="Times New Roman"/>
                <w:sz w:val="24"/>
                <w:szCs w:val="24"/>
              </w:rPr>
            </w:pPr>
          </w:p>
          <w:p w:rsidR="00261A5B" w:rsidRDefault="00E836EE">
            <w:pPr>
              <w:spacing w:line="360" w:lineRule="auto"/>
              <w:jc w:val="center"/>
              <w:rPr>
                <w:rFonts w:ascii="Times New Roman" w:hAnsi="Times New Roman" w:cs="Times New Roman"/>
                <w:sz w:val="24"/>
                <w:szCs w:val="24"/>
              </w:rPr>
            </w:pPr>
            <w:r>
              <w:rPr>
                <w:rFonts w:ascii="Times New Roman" w:hAnsi="Times New Roman" w:cs="Times New Roman"/>
                <w:sz w:val="24"/>
                <w:szCs w:val="24"/>
              </w:rPr>
              <w:t>2.978.933,46 zł.</w:t>
            </w:r>
          </w:p>
        </w:tc>
      </w:tr>
      <w:tr w:rsidR="00261A5B" w:rsidTr="00261A5B">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36EE" w:rsidRDefault="00E836EE" w:rsidP="00E836EE">
            <w:pPr>
              <w:spacing w:line="360" w:lineRule="auto"/>
              <w:rPr>
                <w:rFonts w:ascii="Times New Roman" w:hAnsi="Times New Roman" w:cs="Times New Roman"/>
                <w:b/>
                <w:sz w:val="24"/>
                <w:szCs w:val="24"/>
              </w:rPr>
            </w:pPr>
          </w:p>
          <w:p w:rsidR="00261A5B" w:rsidRDefault="00261A5B" w:rsidP="00E836EE">
            <w:pPr>
              <w:spacing w:line="360" w:lineRule="auto"/>
              <w:rPr>
                <w:rFonts w:ascii="Times New Roman" w:hAnsi="Times New Roman" w:cs="Times New Roman"/>
                <w:b/>
                <w:sz w:val="24"/>
                <w:szCs w:val="24"/>
              </w:rPr>
            </w:pPr>
            <w:r>
              <w:rPr>
                <w:rFonts w:ascii="Times New Roman" w:hAnsi="Times New Roman" w:cs="Times New Roman"/>
                <w:b/>
                <w:sz w:val="24"/>
                <w:szCs w:val="24"/>
              </w:rPr>
              <w:t>RAZEM</w:t>
            </w:r>
          </w:p>
        </w:tc>
        <w:tc>
          <w:tcPr>
            <w:tcW w:w="4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Default="00261A5B">
            <w:pPr>
              <w:spacing w:line="360" w:lineRule="auto"/>
              <w:jc w:val="center"/>
              <w:rPr>
                <w:rFonts w:ascii="Times New Roman" w:hAnsi="Times New Roman" w:cs="Times New Roman"/>
                <w:sz w:val="24"/>
                <w:szCs w:val="24"/>
              </w:rPr>
            </w:pPr>
          </w:p>
          <w:p w:rsidR="00261A5B" w:rsidRDefault="00E836EE">
            <w:pPr>
              <w:spacing w:line="360" w:lineRule="auto"/>
              <w:jc w:val="center"/>
              <w:rPr>
                <w:rFonts w:ascii="Times New Roman" w:hAnsi="Times New Roman" w:cs="Times New Roman"/>
                <w:sz w:val="24"/>
                <w:szCs w:val="24"/>
              </w:rPr>
            </w:pPr>
            <w:r>
              <w:rPr>
                <w:rFonts w:ascii="Times New Roman" w:hAnsi="Times New Roman" w:cs="Times New Roman"/>
                <w:sz w:val="24"/>
                <w:szCs w:val="24"/>
              </w:rPr>
              <w:t>4559.287,96</w:t>
            </w:r>
            <w:r w:rsidR="00261A5B">
              <w:rPr>
                <w:rFonts w:ascii="Times New Roman" w:hAnsi="Times New Roman" w:cs="Times New Roman"/>
                <w:sz w:val="24"/>
                <w:szCs w:val="24"/>
              </w:rPr>
              <w:t xml:space="preserve"> zł.</w:t>
            </w:r>
          </w:p>
        </w:tc>
      </w:tr>
    </w:tbl>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jc w:val="both"/>
        <w:rPr>
          <w:rFonts w:ascii="Times New Roman" w:hAnsi="Times New Roman" w:cs="Times New Roman"/>
          <w:sz w:val="24"/>
          <w:szCs w:val="24"/>
        </w:rPr>
      </w:pPr>
    </w:p>
    <w:tbl>
      <w:tblPr>
        <w:tblStyle w:val="Tabela-Siatka"/>
        <w:tblW w:w="0" w:type="auto"/>
        <w:tblInd w:w="0" w:type="dxa"/>
        <w:tblLook w:val="04A0" w:firstRow="1" w:lastRow="0" w:firstColumn="1" w:lastColumn="0" w:noHBand="0" w:noVBand="1"/>
      </w:tblPr>
      <w:tblGrid>
        <w:gridCol w:w="4957"/>
        <w:gridCol w:w="4105"/>
      </w:tblGrid>
      <w:tr w:rsidR="00261A5B" w:rsidTr="00261A5B">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836EE" w:rsidRDefault="00E836EE" w:rsidP="00E836EE">
            <w:pPr>
              <w:spacing w:line="240" w:lineRule="auto"/>
              <w:jc w:val="center"/>
              <w:rPr>
                <w:rFonts w:ascii="Times New Roman" w:hAnsi="Times New Roman" w:cs="Times New Roman"/>
                <w:b/>
                <w:sz w:val="24"/>
                <w:szCs w:val="24"/>
              </w:rPr>
            </w:pPr>
          </w:p>
          <w:p w:rsidR="00261A5B" w:rsidRDefault="00261A5B" w:rsidP="00E836E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ZADANIA FINANSOWANE Z FUNDUSZU SOLIDARNOŚCIOWEGO</w:t>
            </w:r>
          </w:p>
          <w:p w:rsidR="00E836EE" w:rsidRDefault="00E836EE" w:rsidP="00E836EE">
            <w:pPr>
              <w:spacing w:line="240" w:lineRule="auto"/>
              <w:jc w:val="center"/>
              <w:rPr>
                <w:rFonts w:ascii="Times New Roman" w:hAnsi="Times New Roman" w:cs="Times New Roman"/>
                <w:b/>
                <w:sz w:val="24"/>
                <w:szCs w:val="24"/>
              </w:rPr>
            </w:pPr>
          </w:p>
        </w:tc>
        <w:tc>
          <w:tcPr>
            <w:tcW w:w="4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Default="00261A5B" w:rsidP="00E836EE">
            <w:pPr>
              <w:spacing w:line="240" w:lineRule="auto"/>
              <w:jc w:val="center"/>
              <w:rPr>
                <w:rFonts w:ascii="Times New Roman" w:hAnsi="Times New Roman" w:cs="Times New Roman"/>
                <w:b/>
                <w:sz w:val="24"/>
                <w:szCs w:val="24"/>
              </w:rPr>
            </w:pPr>
          </w:p>
          <w:p w:rsidR="00261A5B" w:rsidRDefault="00261A5B" w:rsidP="00E836E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KWOTA</w:t>
            </w:r>
          </w:p>
        </w:tc>
      </w:tr>
      <w:tr w:rsidR="00E836EE" w:rsidTr="002C71F0">
        <w:trPr>
          <w:trHeight w:val="428"/>
        </w:trPr>
        <w:tc>
          <w:tcPr>
            <w:tcW w:w="4957" w:type="dxa"/>
            <w:vMerge w:val="restart"/>
            <w:tcBorders>
              <w:top w:val="single" w:sz="4" w:space="0" w:color="auto"/>
              <w:left w:val="single" w:sz="4" w:space="0" w:color="auto"/>
              <w:right w:val="single" w:sz="4" w:space="0" w:color="auto"/>
            </w:tcBorders>
            <w:hideMark/>
          </w:tcPr>
          <w:p w:rsidR="002C71F0" w:rsidRDefault="00E836EE" w:rsidP="00E836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 – Opieka </w:t>
            </w:r>
            <w:proofErr w:type="spellStart"/>
            <w:r>
              <w:rPr>
                <w:rFonts w:ascii="Times New Roman" w:hAnsi="Times New Roman" w:cs="Times New Roman"/>
                <w:sz w:val="24"/>
                <w:szCs w:val="24"/>
              </w:rPr>
              <w:t>wytchnieniowa</w:t>
            </w:r>
            <w:proofErr w:type="spellEnd"/>
            <w:r>
              <w:rPr>
                <w:rFonts w:ascii="Times New Roman" w:hAnsi="Times New Roman" w:cs="Times New Roman"/>
                <w:sz w:val="24"/>
                <w:szCs w:val="24"/>
              </w:rPr>
              <w:t xml:space="preserve"> w tym:</w:t>
            </w:r>
          </w:p>
          <w:p w:rsidR="00E836EE" w:rsidRDefault="00E836EE" w:rsidP="00E836EE">
            <w:pPr>
              <w:pStyle w:val="Akapitzlist"/>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usługa opieki </w:t>
            </w:r>
            <w:proofErr w:type="spellStart"/>
            <w:r>
              <w:rPr>
                <w:rFonts w:ascii="Times New Roman" w:hAnsi="Times New Roman" w:cs="Times New Roman"/>
                <w:sz w:val="24"/>
                <w:szCs w:val="24"/>
              </w:rPr>
              <w:t>wytchnieniowej</w:t>
            </w:r>
            <w:proofErr w:type="spellEnd"/>
          </w:p>
          <w:p w:rsidR="00E836EE" w:rsidRPr="00E836EE" w:rsidRDefault="00E836EE" w:rsidP="00E836EE">
            <w:pPr>
              <w:pStyle w:val="Akapitzlist"/>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koszt obsługo zadania (2%)</w:t>
            </w:r>
          </w:p>
        </w:tc>
        <w:tc>
          <w:tcPr>
            <w:tcW w:w="4105" w:type="dxa"/>
            <w:tcBorders>
              <w:top w:val="single" w:sz="4" w:space="0" w:color="auto"/>
              <w:left w:val="single" w:sz="4" w:space="0" w:color="auto"/>
              <w:bottom w:val="single" w:sz="4" w:space="0" w:color="auto"/>
              <w:right w:val="single" w:sz="4" w:space="0" w:color="auto"/>
            </w:tcBorders>
            <w:hideMark/>
          </w:tcPr>
          <w:p w:rsidR="00E836EE" w:rsidRDefault="00E836EE" w:rsidP="00E836E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12.800,00 zł. </w:t>
            </w:r>
          </w:p>
        </w:tc>
      </w:tr>
      <w:tr w:rsidR="00E836EE" w:rsidTr="002C71F0">
        <w:trPr>
          <w:trHeight w:val="140"/>
        </w:trPr>
        <w:tc>
          <w:tcPr>
            <w:tcW w:w="4957" w:type="dxa"/>
            <w:vMerge/>
            <w:tcBorders>
              <w:left w:val="single" w:sz="4" w:space="0" w:color="auto"/>
              <w:right w:val="single" w:sz="4" w:space="0" w:color="auto"/>
            </w:tcBorders>
          </w:tcPr>
          <w:p w:rsidR="00E836EE" w:rsidRDefault="00E836EE" w:rsidP="00E836EE">
            <w:pPr>
              <w:spacing w:line="240" w:lineRule="auto"/>
              <w:jc w:val="both"/>
              <w:rPr>
                <w:rFonts w:ascii="Times New Roman" w:hAnsi="Times New Roman" w:cs="Times New Roman"/>
                <w:sz w:val="24"/>
                <w:szCs w:val="24"/>
              </w:rPr>
            </w:pPr>
          </w:p>
        </w:tc>
        <w:tc>
          <w:tcPr>
            <w:tcW w:w="4105" w:type="dxa"/>
            <w:tcBorders>
              <w:top w:val="single" w:sz="4" w:space="0" w:color="auto"/>
              <w:left w:val="single" w:sz="4" w:space="0" w:color="auto"/>
              <w:bottom w:val="single" w:sz="4" w:space="0" w:color="auto"/>
              <w:right w:val="single" w:sz="4" w:space="0" w:color="auto"/>
            </w:tcBorders>
          </w:tcPr>
          <w:p w:rsidR="00E836EE" w:rsidRDefault="00E836EE">
            <w:pPr>
              <w:spacing w:line="360" w:lineRule="auto"/>
              <w:jc w:val="center"/>
              <w:rPr>
                <w:rFonts w:ascii="Times New Roman" w:hAnsi="Times New Roman" w:cs="Times New Roman"/>
                <w:sz w:val="24"/>
                <w:szCs w:val="24"/>
              </w:rPr>
            </w:pPr>
            <w:r>
              <w:rPr>
                <w:rFonts w:ascii="Times New Roman" w:hAnsi="Times New Roman" w:cs="Times New Roman"/>
                <w:sz w:val="24"/>
                <w:szCs w:val="24"/>
              </w:rPr>
              <w:t>12.550,00 zł.</w:t>
            </w:r>
          </w:p>
        </w:tc>
      </w:tr>
      <w:tr w:rsidR="00E836EE" w:rsidTr="002C71F0">
        <w:trPr>
          <w:trHeight w:val="140"/>
        </w:trPr>
        <w:tc>
          <w:tcPr>
            <w:tcW w:w="4957" w:type="dxa"/>
            <w:vMerge/>
            <w:tcBorders>
              <w:left w:val="single" w:sz="4" w:space="0" w:color="auto"/>
              <w:right w:val="single" w:sz="4" w:space="0" w:color="auto"/>
            </w:tcBorders>
          </w:tcPr>
          <w:p w:rsidR="00E836EE" w:rsidRDefault="00E836EE" w:rsidP="00E836EE">
            <w:pPr>
              <w:spacing w:line="240" w:lineRule="auto"/>
              <w:jc w:val="both"/>
              <w:rPr>
                <w:rFonts w:ascii="Times New Roman" w:hAnsi="Times New Roman" w:cs="Times New Roman"/>
                <w:sz w:val="24"/>
                <w:szCs w:val="24"/>
              </w:rPr>
            </w:pPr>
          </w:p>
        </w:tc>
        <w:tc>
          <w:tcPr>
            <w:tcW w:w="4105" w:type="dxa"/>
            <w:tcBorders>
              <w:top w:val="single" w:sz="4" w:space="0" w:color="auto"/>
              <w:left w:val="single" w:sz="4" w:space="0" w:color="auto"/>
              <w:bottom w:val="single" w:sz="4" w:space="0" w:color="auto"/>
              <w:right w:val="single" w:sz="4" w:space="0" w:color="auto"/>
            </w:tcBorders>
          </w:tcPr>
          <w:p w:rsidR="00E836EE" w:rsidRDefault="00E836E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250,00 zł. </w:t>
            </w:r>
          </w:p>
        </w:tc>
      </w:tr>
      <w:tr w:rsidR="00261A5B" w:rsidTr="00261A5B">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Default="00261A5B">
            <w:pPr>
              <w:spacing w:line="360" w:lineRule="auto"/>
              <w:jc w:val="center"/>
              <w:rPr>
                <w:rFonts w:ascii="Times New Roman" w:hAnsi="Times New Roman" w:cs="Times New Roman"/>
                <w:b/>
                <w:sz w:val="24"/>
                <w:szCs w:val="24"/>
              </w:rPr>
            </w:pPr>
          </w:p>
          <w:p w:rsidR="00261A5B" w:rsidRDefault="00261A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RAZEM</w:t>
            </w:r>
          </w:p>
        </w:tc>
        <w:tc>
          <w:tcPr>
            <w:tcW w:w="4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Default="00261A5B">
            <w:pPr>
              <w:spacing w:line="360" w:lineRule="auto"/>
              <w:jc w:val="center"/>
              <w:rPr>
                <w:rFonts w:ascii="Times New Roman" w:hAnsi="Times New Roman" w:cs="Times New Roman"/>
                <w:sz w:val="24"/>
                <w:szCs w:val="24"/>
              </w:rPr>
            </w:pPr>
          </w:p>
          <w:p w:rsidR="00261A5B" w:rsidRDefault="00E836EE">
            <w:pPr>
              <w:spacing w:line="360" w:lineRule="auto"/>
              <w:jc w:val="center"/>
              <w:rPr>
                <w:rFonts w:ascii="Times New Roman" w:hAnsi="Times New Roman" w:cs="Times New Roman"/>
                <w:sz w:val="24"/>
                <w:szCs w:val="24"/>
              </w:rPr>
            </w:pPr>
            <w:r>
              <w:rPr>
                <w:rFonts w:ascii="Times New Roman" w:hAnsi="Times New Roman" w:cs="Times New Roman"/>
                <w:sz w:val="24"/>
                <w:szCs w:val="24"/>
              </w:rPr>
              <w:t>12.800</w:t>
            </w:r>
            <w:r w:rsidR="00261A5B">
              <w:rPr>
                <w:rFonts w:ascii="Times New Roman" w:hAnsi="Times New Roman" w:cs="Times New Roman"/>
                <w:sz w:val="24"/>
                <w:szCs w:val="24"/>
              </w:rPr>
              <w:t>,00 zł.</w:t>
            </w:r>
          </w:p>
        </w:tc>
      </w:tr>
    </w:tbl>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p>
    <w:p w:rsidR="00261A5B" w:rsidRDefault="00261A5B" w:rsidP="00261A5B">
      <w:pPr>
        <w:spacing w:after="0" w:line="360" w:lineRule="auto"/>
        <w:jc w:val="both"/>
        <w:rPr>
          <w:rFonts w:ascii="Times New Roman" w:hAnsi="Times New Roman" w:cs="Times New Roman"/>
          <w:i/>
          <w:szCs w:val="24"/>
        </w:rPr>
      </w:pPr>
      <w:r>
        <w:rPr>
          <w:rFonts w:ascii="Times New Roman" w:hAnsi="Times New Roman" w:cs="Times New Roman"/>
          <w:i/>
          <w:szCs w:val="24"/>
        </w:rPr>
        <w:lastRenderedPageBreak/>
        <w:t>Rysunek 1 Procentowy udział wydatków</w:t>
      </w:r>
    </w:p>
    <w:p w:rsidR="00261A5B" w:rsidRDefault="00261A5B" w:rsidP="00261A5B">
      <w:pPr>
        <w:spacing w:after="0" w:line="360" w:lineRule="auto"/>
        <w:jc w:val="both"/>
        <w:rPr>
          <w:rFonts w:ascii="Times New Roman" w:hAnsi="Times New Roman" w:cs="Times New Roman"/>
          <w:b/>
          <w:sz w:val="24"/>
          <w:szCs w:val="24"/>
          <w:u w:val="single"/>
        </w:rPr>
      </w:pPr>
      <w:r>
        <w:rPr>
          <w:b/>
          <w:noProof/>
          <w:lang w:eastAsia="pl-PL"/>
        </w:rPr>
        <w:drawing>
          <wp:anchor distT="0" distB="0" distL="114300" distR="114300" simplePos="0" relativeHeight="251659264" behindDoc="0" locked="0" layoutInCell="1" allowOverlap="1">
            <wp:simplePos x="895350" y="1143000"/>
            <wp:positionH relativeFrom="column">
              <wp:align>left</wp:align>
            </wp:positionH>
            <wp:positionV relativeFrom="paragraph">
              <wp:align>top</wp:align>
            </wp:positionV>
            <wp:extent cx="5495925" cy="3209925"/>
            <wp:effectExtent l="0" t="0" r="9525" b="9525"/>
            <wp:wrapSquare wrapText="bothSides"/>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2C71F0">
        <w:rPr>
          <w:rFonts w:ascii="Times New Roman" w:hAnsi="Times New Roman" w:cs="Times New Roman"/>
          <w:b/>
          <w:sz w:val="24"/>
          <w:szCs w:val="24"/>
          <w:u w:val="single"/>
        </w:rPr>
        <w:br w:type="textWrapping" w:clear="all"/>
      </w:r>
    </w:p>
    <w:p w:rsidR="00261A5B" w:rsidRDefault="00261A5B" w:rsidP="00261A5B">
      <w:pPr>
        <w:pStyle w:val="Akapitzlist"/>
        <w:spacing w:after="0" w:line="240" w:lineRule="auto"/>
        <w:ind w:left="0"/>
        <w:jc w:val="both"/>
        <w:rPr>
          <w:rFonts w:ascii="Times New Roman" w:hAnsi="Times New Roman" w:cs="Times New Roman"/>
          <w:i/>
          <w:szCs w:val="24"/>
        </w:rPr>
      </w:pPr>
    </w:p>
    <w:p w:rsidR="00261A5B" w:rsidRDefault="00261A5B" w:rsidP="00261A5B">
      <w:pPr>
        <w:pStyle w:val="Akapitzlist"/>
        <w:spacing w:after="0" w:line="240" w:lineRule="auto"/>
        <w:ind w:left="0"/>
        <w:jc w:val="both"/>
        <w:rPr>
          <w:rFonts w:ascii="Times New Roman" w:hAnsi="Times New Roman" w:cs="Times New Roman"/>
          <w:i/>
          <w:szCs w:val="24"/>
        </w:rPr>
      </w:pPr>
    </w:p>
    <w:p w:rsidR="00261A5B" w:rsidRDefault="00261A5B" w:rsidP="00261A5B">
      <w:pPr>
        <w:pStyle w:val="Akapitzlist"/>
        <w:spacing w:after="0" w:line="240" w:lineRule="auto"/>
        <w:ind w:left="0"/>
        <w:jc w:val="both"/>
        <w:rPr>
          <w:rFonts w:ascii="Times New Roman" w:hAnsi="Times New Roman" w:cs="Times New Roman"/>
          <w:i/>
          <w:szCs w:val="24"/>
        </w:rPr>
      </w:pPr>
      <w:r>
        <w:rPr>
          <w:rFonts w:ascii="Times New Roman" w:hAnsi="Times New Roman" w:cs="Times New Roman"/>
          <w:i/>
          <w:szCs w:val="24"/>
        </w:rPr>
        <w:t>Tabela 2 Wydatki wg klasyfikacji budżetowej w 202</w:t>
      </w:r>
      <w:r w:rsidR="0072624E">
        <w:rPr>
          <w:rFonts w:ascii="Times New Roman" w:hAnsi="Times New Roman" w:cs="Times New Roman"/>
          <w:i/>
          <w:szCs w:val="24"/>
        </w:rPr>
        <w:t>5</w:t>
      </w:r>
      <w:r>
        <w:rPr>
          <w:rFonts w:ascii="Times New Roman" w:hAnsi="Times New Roman" w:cs="Times New Roman"/>
          <w:i/>
          <w:szCs w:val="24"/>
        </w:rPr>
        <w:t xml:space="preserve"> roku (zasiłki, prowizje, wynagrodzenia, pozostałe koszty)</w:t>
      </w:r>
    </w:p>
    <w:tbl>
      <w:tblPr>
        <w:tblStyle w:val="Tabela-Siatka"/>
        <w:tblW w:w="0" w:type="auto"/>
        <w:tblInd w:w="0" w:type="dxa"/>
        <w:tblLayout w:type="fixed"/>
        <w:tblLook w:val="04A0" w:firstRow="1" w:lastRow="0" w:firstColumn="1" w:lastColumn="0" w:noHBand="0" w:noVBand="1"/>
      </w:tblPr>
      <w:tblGrid>
        <w:gridCol w:w="1838"/>
        <w:gridCol w:w="3260"/>
        <w:gridCol w:w="1843"/>
        <w:gridCol w:w="2121"/>
      </w:tblGrid>
      <w:tr w:rsidR="00240C9B" w:rsidTr="00603F7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0C9B" w:rsidRDefault="00240C9B">
            <w:pPr>
              <w:spacing w:line="240" w:lineRule="auto"/>
              <w:jc w:val="center"/>
              <w:rPr>
                <w:rFonts w:ascii="Times New Roman" w:hAnsi="Times New Roman" w:cs="Times New Roman"/>
                <w:b/>
                <w:sz w:val="24"/>
                <w:szCs w:val="24"/>
              </w:rPr>
            </w:pPr>
          </w:p>
          <w:p w:rsidR="00240C9B" w:rsidRDefault="00240C9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KLASYFIKACJA BUDŻETOWA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0C9B" w:rsidRDefault="00240C9B">
            <w:pPr>
              <w:spacing w:line="360" w:lineRule="auto"/>
              <w:jc w:val="center"/>
              <w:rPr>
                <w:rFonts w:ascii="Times New Roman" w:hAnsi="Times New Roman" w:cs="Times New Roman"/>
                <w:b/>
                <w:sz w:val="24"/>
                <w:szCs w:val="24"/>
              </w:rPr>
            </w:pPr>
          </w:p>
          <w:p w:rsidR="00240C9B" w:rsidRDefault="00240C9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FORMA POMOCY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45D1" w:rsidRDefault="00AB45D1">
            <w:pPr>
              <w:spacing w:line="360" w:lineRule="auto"/>
              <w:jc w:val="center"/>
              <w:rPr>
                <w:rFonts w:ascii="Times New Roman" w:hAnsi="Times New Roman" w:cs="Times New Roman"/>
                <w:b/>
                <w:sz w:val="24"/>
                <w:szCs w:val="24"/>
              </w:rPr>
            </w:pPr>
          </w:p>
          <w:p w:rsidR="00240C9B" w:rsidRDefault="00AB45D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KWOTA</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45D1" w:rsidRDefault="00AB45D1" w:rsidP="00AB45D1">
            <w:pPr>
              <w:spacing w:line="240" w:lineRule="auto"/>
              <w:jc w:val="center"/>
              <w:rPr>
                <w:rFonts w:ascii="Times New Roman" w:hAnsi="Times New Roman" w:cs="Times New Roman"/>
                <w:b/>
                <w:sz w:val="28"/>
                <w:szCs w:val="24"/>
              </w:rPr>
            </w:pPr>
          </w:p>
          <w:p w:rsidR="00AB45D1" w:rsidRPr="00AB45D1" w:rsidRDefault="00AB45D1" w:rsidP="00AB45D1">
            <w:pPr>
              <w:spacing w:line="240" w:lineRule="auto"/>
              <w:jc w:val="center"/>
              <w:rPr>
                <w:rFonts w:ascii="Times New Roman" w:hAnsi="Times New Roman" w:cs="Times New Roman"/>
                <w:b/>
                <w:sz w:val="28"/>
                <w:szCs w:val="24"/>
              </w:rPr>
            </w:pPr>
            <w:r w:rsidRPr="00AB45D1">
              <w:rPr>
                <w:rFonts w:ascii="Times New Roman" w:hAnsi="Times New Roman" w:cs="Times New Roman"/>
                <w:b/>
                <w:sz w:val="28"/>
                <w:szCs w:val="24"/>
              </w:rPr>
              <w:t>ŹRÓDŁO</w:t>
            </w:r>
          </w:p>
          <w:p w:rsidR="00240C9B" w:rsidRDefault="00AB45D1" w:rsidP="00AB45D1">
            <w:pPr>
              <w:spacing w:line="240" w:lineRule="auto"/>
              <w:jc w:val="center"/>
              <w:rPr>
                <w:rFonts w:ascii="Times New Roman" w:hAnsi="Times New Roman" w:cs="Times New Roman"/>
                <w:b/>
                <w:sz w:val="24"/>
                <w:szCs w:val="24"/>
              </w:rPr>
            </w:pPr>
            <w:r w:rsidRPr="00AB45D1">
              <w:rPr>
                <w:rFonts w:ascii="Times New Roman" w:hAnsi="Times New Roman" w:cs="Times New Roman"/>
                <w:b/>
                <w:sz w:val="24"/>
                <w:szCs w:val="24"/>
              </w:rPr>
              <w:t>FINANSOWANIA</w:t>
            </w:r>
          </w:p>
        </w:tc>
      </w:tr>
      <w:tr w:rsidR="00640BA2" w:rsidRPr="0074272C" w:rsidTr="00BC71CE">
        <w:tc>
          <w:tcPr>
            <w:tcW w:w="1838" w:type="dxa"/>
            <w:tcBorders>
              <w:top w:val="single" w:sz="4" w:space="0" w:color="auto"/>
              <w:left w:val="single" w:sz="4" w:space="0" w:color="auto"/>
              <w:bottom w:val="single" w:sz="4" w:space="0" w:color="auto"/>
              <w:right w:val="single" w:sz="4" w:space="0" w:color="auto"/>
            </w:tcBorders>
            <w:hideMark/>
          </w:tcPr>
          <w:p w:rsidR="00640BA2" w:rsidRPr="0074272C" w:rsidRDefault="00640BA2">
            <w:pPr>
              <w:spacing w:line="360" w:lineRule="auto"/>
              <w:jc w:val="both"/>
              <w:rPr>
                <w:rFonts w:ascii="Times New Roman" w:hAnsi="Times New Roman" w:cs="Times New Roman"/>
                <w:b/>
              </w:rPr>
            </w:pPr>
            <w:r w:rsidRPr="0074272C">
              <w:rPr>
                <w:rFonts w:ascii="Times New Roman" w:hAnsi="Times New Roman" w:cs="Times New Roman"/>
                <w:b/>
              </w:rPr>
              <w:t>DZIAŁ 852</w:t>
            </w:r>
          </w:p>
        </w:tc>
        <w:tc>
          <w:tcPr>
            <w:tcW w:w="7224" w:type="dxa"/>
            <w:gridSpan w:val="3"/>
            <w:tcBorders>
              <w:top w:val="single" w:sz="4" w:space="0" w:color="auto"/>
              <w:left w:val="single" w:sz="4" w:space="0" w:color="auto"/>
              <w:bottom w:val="single" w:sz="4" w:space="0" w:color="auto"/>
              <w:right w:val="single" w:sz="4" w:space="0" w:color="auto"/>
            </w:tcBorders>
          </w:tcPr>
          <w:p w:rsidR="00640BA2" w:rsidRPr="00640BA2" w:rsidRDefault="00640BA2" w:rsidP="00640BA2">
            <w:pPr>
              <w:spacing w:line="360" w:lineRule="auto"/>
              <w:jc w:val="center"/>
              <w:rPr>
                <w:rFonts w:ascii="Times New Roman" w:hAnsi="Times New Roman" w:cs="Times New Roman"/>
                <w:b/>
              </w:rPr>
            </w:pPr>
            <w:r w:rsidRPr="00640BA2">
              <w:rPr>
                <w:rFonts w:ascii="Times New Roman" w:hAnsi="Times New Roman" w:cs="Times New Roman"/>
                <w:b/>
              </w:rPr>
              <w:t>POMOC SPOŁECZNA</w:t>
            </w:r>
          </w:p>
        </w:tc>
      </w:tr>
      <w:tr w:rsidR="00240C9B" w:rsidRPr="0074272C" w:rsidTr="00603F77">
        <w:tc>
          <w:tcPr>
            <w:tcW w:w="1838" w:type="dxa"/>
            <w:tcBorders>
              <w:top w:val="single" w:sz="4" w:space="0" w:color="auto"/>
              <w:left w:val="single" w:sz="4" w:space="0" w:color="auto"/>
              <w:bottom w:val="single" w:sz="4" w:space="0" w:color="auto"/>
              <w:right w:val="single" w:sz="4" w:space="0" w:color="auto"/>
            </w:tcBorders>
            <w:hideMark/>
          </w:tcPr>
          <w:p w:rsidR="00240C9B" w:rsidRPr="0074272C" w:rsidRDefault="00240C9B" w:rsidP="00AB45D1">
            <w:pPr>
              <w:spacing w:line="360" w:lineRule="auto"/>
              <w:jc w:val="center"/>
              <w:rPr>
                <w:rFonts w:ascii="Times New Roman" w:hAnsi="Times New Roman" w:cs="Times New Roman"/>
              </w:rPr>
            </w:pPr>
            <w:r w:rsidRPr="0074272C">
              <w:rPr>
                <w:rFonts w:ascii="Times New Roman" w:hAnsi="Times New Roman" w:cs="Times New Roman"/>
              </w:rPr>
              <w:t>85202</w:t>
            </w:r>
          </w:p>
        </w:tc>
        <w:tc>
          <w:tcPr>
            <w:tcW w:w="3260" w:type="dxa"/>
            <w:tcBorders>
              <w:top w:val="single" w:sz="4" w:space="0" w:color="auto"/>
              <w:left w:val="single" w:sz="4" w:space="0" w:color="auto"/>
              <w:bottom w:val="single" w:sz="4" w:space="0" w:color="auto"/>
              <w:right w:val="single" w:sz="4" w:space="0" w:color="auto"/>
            </w:tcBorders>
            <w:hideMark/>
          </w:tcPr>
          <w:p w:rsidR="00240C9B" w:rsidRPr="0074272C" w:rsidRDefault="00240C9B">
            <w:pPr>
              <w:spacing w:line="240" w:lineRule="auto"/>
              <w:jc w:val="both"/>
              <w:rPr>
                <w:rFonts w:ascii="Times New Roman" w:hAnsi="Times New Roman" w:cs="Times New Roman"/>
              </w:rPr>
            </w:pPr>
            <w:r w:rsidRPr="0074272C">
              <w:rPr>
                <w:rFonts w:ascii="Times New Roman" w:hAnsi="Times New Roman" w:cs="Times New Roman"/>
              </w:rPr>
              <w:t>Domy Pomocy Społecznej</w:t>
            </w:r>
          </w:p>
        </w:tc>
        <w:tc>
          <w:tcPr>
            <w:tcW w:w="1843" w:type="dxa"/>
            <w:tcBorders>
              <w:top w:val="single" w:sz="4" w:space="0" w:color="auto"/>
              <w:left w:val="single" w:sz="4" w:space="0" w:color="auto"/>
              <w:bottom w:val="single" w:sz="4" w:space="0" w:color="auto"/>
              <w:right w:val="single" w:sz="4" w:space="0" w:color="auto"/>
            </w:tcBorders>
            <w:hideMark/>
          </w:tcPr>
          <w:p w:rsidR="00240C9B" w:rsidRPr="005A155B" w:rsidRDefault="00AB45D1" w:rsidP="00EE33D0">
            <w:pPr>
              <w:spacing w:line="360" w:lineRule="auto"/>
              <w:rPr>
                <w:rFonts w:ascii="Times New Roman" w:hAnsi="Times New Roman" w:cs="Times New Roman"/>
              </w:rPr>
            </w:pPr>
            <w:r w:rsidRPr="005A155B">
              <w:rPr>
                <w:rFonts w:ascii="Times New Roman" w:hAnsi="Times New Roman" w:cs="Times New Roman"/>
              </w:rPr>
              <w:t>208.841,25 zł.</w:t>
            </w:r>
          </w:p>
        </w:tc>
        <w:tc>
          <w:tcPr>
            <w:tcW w:w="2121" w:type="dxa"/>
            <w:tcBorders>
              <w:top w:val="single" w:sz="4" w:space="0" w:color="auto"/>
              <w:left w:val="single" w:sz="4" w:space="0" w:color="auto"/>
              <w:bottom w:val="single" w:sz="4" w:space="0" w:color="auto"/>
              <w:right w:val="single" w:sz="4" w:space="0" w:color="auto"/>
            </w:tcBorders>
          </w:tcPr>
          <w:p w:rsidR="00AB45D1" w:rsidRPr="0074272C" w:rsidRDefault="00AB45D1">
            <w:pPr>
              <w:spacing w:line="360" w:lineRule="auto"/>
              <w:jc w:val="both"/>
              <w:rPr>
                <w:rFonts w:ascii="Times New Roman" w:hAnsi="Times New Roman" w:cs="Times New Roman"/>
              </w:rPr>
            </w:pPr>
            <w:r w:rsidRPr="0074272C">
              <w:rPr>
                <w:rFonts w:ascii="Times New Roman" w:hAnsi="Times New Roman" w:cs="Times New Roman"/>
              </w:rPr>
              <w:t>śr. własne</w:t>
            </w:r>
          </w:p>
        </w:tc>
      </w:tr>
      <w:tr w:rsidR="00AB45D1" w:rsidRPr="0074272C" w:rsidTr="00603F77">
        <w:trPr>
          <w:trHeight w:val="525"/>
        </w:trPr>
        <w:tc>
          <w:tcPr>
            <w:tcW w:w="1838" w:type="dxa"/>
            <w:vMerge w:val="restart"/>
            <w:tcBorders>
              <w:top w:val="single" w:sz="4" w:space="0" w:color="auto"/>
              <w:left w:val="single" w:sz="4" w:space="0" w:color="auto"/>
              <w:right w:val="single" w:sz="4" w:space="0" w:color="auto"/>
            </w:tcBorders>
            <w:hideMark/>
          </w:tcPr>
          <w:p w:rsidR="00AB45D1" w:rsidRPr="0074272C" w:rsidRDefault="00AB45D1">
            <w:pPr>
              <w:spacing w:line="360" w:lineRule="auto"/>
              <w:jc w:val="center"/>
              <w:rPr>
                <w:rFonts w:ascii="Times New Roman" w:hAnsi="Times New Roman" w:cs="Times New Roman"/>
              </w:rPr>
            </w:pPr>
          </w:p>
          <w:p w:rsidR="00AB45D1" w:rsidRPr="0074272C" w:rsidRDefault="00AB45D1">
            <w:pPr>
              <w:spacing w:line="360" w:lineRule="auto"/>
              <w:jc w:val="center"/>
              <w:rPr>
                <w:rFonts w:ascii="Times New Roman" w:hAnsi="Times New Roman" w:cs="Times New Roman"/>
              </w:rPr>
            </w:pPr>
            <w:r w:rsidRPr="0074272C">
              <w:rPr>
                <w:rFonts w:ascii="Times New Roman" w:hAnsi="Times New Roman" w:cs="Times New Roman"/>
              </w:rPr>
              <w:t>85205</w:t>
            </w:r>
          </w:p>
        </w:tc>
        <w:tc>
          <w:tcPr>
            <w:tcW w:w="3260" w:type="dxa"/>
            <w:vMerge w:val="restart"/>
            <w:tcBorders>
              <w:top w:val="single" w:sz="4" w:space="0" w:color="auto"/>
              <w:left w:val="single" w:sz="4" w:space="0" w:color="auto"/>
              <w:right w:val="single" w:sz="4" w:space="0" w:color="auto"/>
            </w:tcBorders>
            <w:hideMark/>
          </w:tcPr>
          <w:p w:rsidR="00AB45D1" w:rsidRPr="0074272C" w:rsidRDefault="00AB45D1">
            <w:pPr>
              <w:spacing w:line="240" w:lineRule="auto"/>
              <w:jc w:val="both"/>
              <w:rPr>
                <w:rFonts w:ascii="Times New Roman" w:hAnsi="Times New Roman" w:cs="Times New Roman"/>
              </w:rPr>
            </w:pPr>
            <w:r w:rsidRPr="0074272C">
              <w:rPr>
                <w:rFonts w:ascii="Times New Roman" w:hAnsi="Times New Roman" w:cs="Times New Roman"/>
              </w:rPr>
              <w:t>Zadania w zakresie przeciwdziałania przemocy w rodzinie</w:t>
            </w:r>
          </w:p>
        </w:tc>
        <w:tc>
          <w:tcPr>
            <w:tcW w:w="1843" w:type="dxa"/>
            <w:vMerge w:val="restart"/>
            <w:tcBorders>
              <w:top w:val="single" w:sz="4" w:space="0" w:color="auto"/>
              <w:left w:val="single" w:sz="4" w:space="0" w:color="auto"/>
              <w:right w:val="single" w:sz="4" w:space="0" w:color="auto"/>
            </w:tcBorders>
            <w:hideMark/>
          </w:tcPr>
          <w:p w:rsidR="00694837" w:rsidRPr="0074272C" w:rsidRDefault="00AB45D1">
            <w:pPr>
              <w:spacing w:line="240" w:lineRule="auto"/>
              <w:jc w:val="both"/>
              <w:rPr>
                <w:rFonts w:ascii="Times New Roman" w:hAnsi="Times New Roman" w:cs="Times New Roman"/>
              </w:rPr>
            </w:pPr>
            <w:r w:rsidRPr="0074272C">
              <w:rPr>
                <w:rFonts w:ascii="Times New Roman" w:hAnsi="Times New Roman" w:cs="Times New Roman"/>
              </w:rPr>
              <w:t>6.707,93 zł. tego</w:t>
            </w:r>
            <w:r w:rsidR="00694837" w:rsidRPr="0074272C">
              <w:rPr>
                <w:rFonts w:ascii="Times New Roman" w:hAnsi="Times New Roman" w:cs="Times New Roman"/>
              </w:rPr>
              <w:t>:</w:t>
            </w:r>
          </w:p>
          <w:p w:rsidR="00AB45D1" w:rsidRPr="0074272C" w:rsidRDefault="00694837" w:rsidP="00694837">
            <w:pPr>
              <w:pStyle w:val="Akapitzlist"/>
              <w:numPr>
                <w:ilvl w:val="0"/>
                <w:numId w:val="19"/>
              </w:numPr>
              <w:spacing w:line="240" w:lineRule="auto"/>
              <w:jc w:val="both"/>
              <w:rPr>
                <w:rFonts w:ascii="Times New Roman" w:hAnsi="Times New Roman" w:cs="Times New Roman"/>
              </w:rPr>
            </w:pPr>
            <w:r w:rsidRPr="0074272C">
              <w:rPr>
                <w:rFonts w:ascii="Times New Roman" w:hAnsi="Times New Roman" w:cs="Times New Roman"/>
              </w:rPr>
              <w:t>707</w:t>
            </w:r>
            <w:r w:rsidR="00AB45D1" w:rsidRPr="0074272C">
              <w:rPr>
                <w:rFonts w:ascii="Times New Roman" w:hAnsi="Times New Roman" w:cs="Times New Roman"/>
              </w:rPr>
              <w:t>,</w:t>
            </w:r>
            <w:r w:rsidRPr="0074272C">
              <w:rPr>
                <w:rFonts w:ascii="Times New Roman" w:hAnsi="Times New Roman" w:cs="Times New Roman"/>
              </w:rPr>
              <w:t>93 zł.</w:t>
            </w:r>
          </w:p>
          <w:p w:rsidR="00AB45D1" w:rsidRPr="0074272C" w:rsidRDefault="00694837" w:rsidP="00694837">
            <w:pPr>
              <w:pStyle w:val="Akapitzlist"/>
              <w:numPr>
                <w:ilvl w:val="0"/>
                <w:numId w:val="19"/>
              </w:numPr>
              <w:spacing w:line="240" w:lineRule="auto"/>
              <w:rPr>
                <w:rFonts w:ascii="Times New Roman" w:hAnsi="Times New Roman" w:cs="Times New Roman"/>
              </w:rPr>
            </w:pPr>
            <w:r w:rsidRPr="0074272C">
              <w:rPr>
                <w:rFonts w:ascii="Times New Roman" w:hAnsi="Times New Roman" w:cs="Times New Roman"/>
              </w:rPr>
              <w:t xml:space="preserve"> </w:t>
            </w:r>
            <w:r w:rsidR="00AB45D1" w:rsidRPr="0074272C">
              <w:rPr>
                <w:rFonts w:ascii="Times New Roman" w:hAnsi="Times New Roman" w:cs="Times New Roman"/>
              </w:rPr>
              <w:t xml:space="preserve">6.000,00 </w:t>
            </w:r>
            <w:r w:rsidRPr="0074272C">
              <w:rPr>
                <w:rFonts w:ascii="Times New Roman" w:hAnsi="Times New Roman" w:cs="Times New Roman"/>
              </w:rPr>
              <w:t xml:space="preserve">zł. </w:t>
            </w:r>
          </w:p>
        </w:tc>
        <w:tc>
          <w:tcPr>
            <w:tcW w:w="2121" w:type="dxa"/>
            <w:tcBorders>
              <w:top w:val="single" w:sz="4" w:space="0" w:color="auto"/>
              <w:left w:val="single" w:sz="4" w:space="0" w:color="auto"/>
              <w:bottom w:val="single" w:sz="4" w:space="0" w:color="auto"/>
              <w:right w:val="single" w:sz="4" w:space="0" w:color="auto"/>
            </w:tcBorders>
          </w:tcPr>
          <w:p w:rsidR="00AB45D1" w:rsidRPr="0074272C" w:rsidRDefault="00AB45D1" w:rsidP="00694837">
            <w:pPr>
              <w:spacing w:line="240" w:lineRule="auto"/>
              <w:jc w:val="both"/>
              <w:rPr>
                <w:rFonts w:ascii="Times New Roman" w:hAnsi="Times New Roman" w:cs="Times New Roman"/>
              </w:rPr>
            </w:pPr>
          </w:p>
          <w:p w:rsidR="00694837" w:rsidRPr="0074272C" w:rsidRDefault="00603F77" w:rsidP="00694837">
            <w:pPr>
              <w:spacing w:line="240" w:lineRule="auto"/>
              <w:jc w:val="both"/>
              <w:rPr>
                <w:rFonts w:ascii="Times New Roman" w:hAnsi="Times New Roman" w:cs="Times New Roman"/>
              </w:rPr>
            </w:pPr>
            <w:r w:rsidRPr="0074272C">
              <w:rPr>
                <w:rFonts w:ascii="Times New Roman" w:hAnsi="Times New Roman" w:cs="Times New Roman"/>
              </w:rPr>
              <w:t>śr. własne</w:t>
            </w:r>
          </w:p>
        </w:tc>
      </w:tr>
      <w:tr w:rsidR="00AB45D1" w:rsidRPr="0074272C" w:rsidTr="00603F77">
        <w:trPr>
          <w:trHeight w:val="330"/>
        </w:trPr>
        <w:tc>
          <w:tcPr>
            <w:tcW w:w="1838" w:type="dxa"/>
            <w:vMerge/>
            <w:tcBorders>
              <w:left w:val="single" w:sz="4" w:space="0" w:color="auto"/>
              <w:right w:val="single" w:sz="4" w:space="0" w:color="auto"/>
            </w:tcBorders>
          </w:tcPr>
          <w:p w:rsidR="00AB45D1" w:rsidRPr="0074272C" w:rsidRDefault="00AB45D1">
            <w:pPr>
              <w:spacing w:line="360" w:lineRule="auto"/>
              <w:jc w:val="center"/>
              <w:rPr>
                <w:rFonts w:ascii="Times New Roman" w:hAnsi="Times New Roman" w:cs="Times New Roman"/>
              </w:rPr>
            </w:pPr>
          </w:p>
        </w:tc>
        <w:tc>
          <w:tcPr>
            <w:tcW w:w="3260" w:type="dxa"/>
            <w:vMerge/>
            <w:tcBorders>
              <w:left w:val="single" w:sz="4" w:space="0" w:color="auto"/>
              <w:right w:val="single" w:sz="4" w:space="0" w:color="auto"/>
            </w:tcBorders>
          </w:tcPr>
          <w:p w:rsidR="00AB45D1" w:rsidRPr="0074272C" w:rsidRDefault="00AB45D1">
            <w:pPr>
              <w:spacing w:line="240" w:lineRule="auto"/>
              <w:jc w:val="both"/>
              <w:rPr>
                <w:rFonts w:ascii="Times New Roman" w:hAnsi="Times New Roman" w:cs="Times New Roman"/>
              </w:rPr>
            </w:pPr>
          </w:p>
        </w:tc>
        <w:tc>
          <w:tcPr>
            <w:tcW w:w="1843" w:type="dxa"/>
            <w:vMerge/>
            <w:tcBorders>
              <w:left w:val="single" w:sz="4" w:space="0" w:color="auto"/>
              <w:right w:val="single" w:sz="4" w:space="0" w:color="auto"/>
            </w:tcBorders>
          </w:tcPr>
          <w:p w:rsidR="00AB45D1" w:rsidRPr="0074272C" w:rsidRDefault="00AB45D1">
            <w:pPr>
              <w:spacing w:line="240" w:lineRule="auto"/>
              <w:jc w:val="both"/>
              <w:rPr>
                <w:rFonts w:ascii="Times New Roman" w:hAnsi="Times New Roman" w:cs="Times New Roman"/>
              </w:rPr>
            </w:pPr>
          </w:p>
        </w:tc>
        <w:tc>
          <w:tcPr>
            <w:tcW w:w="2121" w:type="dxa"/>
            <w:tcBorders>
              <w:top w:val="single" w:sz="4" w:space="0" w:color="auto"/>
              <w:left w:val="single" w:sz="4" w:space="0" w:color="auto"/>
              <w:bottom w:val="single" w:sz="4" w:space="0" w:color="auto"/>
              <w:right w:val="single" w:sz="4" w:space="0" w:color="auto"/>
            </w:tcBorders>
          </w:tcPr>
          <w:p w:rsidR="00AB45D1" w:rsidRPr="0074272C" w:rsidRDefault="00603F77" w:rsidP="00AB45D1">
            <w:pPr>
              <w:spacing w:line="240" w:lineRule="auto"/>
              <w:jc w:val="both"/>
              <w:rPr>
                <w:rFonts w:ascii="Times New Roman" w:hAnsi="Times New Roman" w:cs="Times New Roman"/>
              </w:rPr>
            </w:pPr>
            <w:r w:rsidRPr="0074272C">
              <w:rPr>
                <w:rFonts w:ascii="Times New Roman" w:hAnsi="Times New Roman" w:cs="Times New Roman"/>
              </w:rPr>
              <w:t>dotacja</w:t>
            </w:r>
          </w:p>
        </w:tc>
      </w:tr>
      <w:tr w:rsidR="00AB45D1" w:rsidRPr="0074272C" w:rsidTr="00603F77">
        <w:trPr>
          <w:trHeight w:val="225"/>
        </w:trPr>
        <w:tc>
          <w:tcPr>
            <w:tcW w:w="1838" w:type="dxa"/>
            <w:vMerge/>
            <w:tcBorders>
              <w:left w:val="single" w:sz="4" w:space="0" w:color="auto"/>
              <w:bottom w:val="single" w:sz="4" w:space="0" w:color="auto"/>
              <w:right w:val="single" w:sz="4" w:space="0" w:color="auto"/>
            </w:tcBorders>
          </w:tcPr>
          <w:p w:rsidR="00AB45D1" w:rsidRPr="0074272C" w:rsidRDefault="00AB45D1">
            <w:pPr>
              <w:spacing w:line="360" w:lineRule="auto"/>
              <w:jc w:val="center"/>
              <w:rPr>
                <w:rFonts w:ascii="Times New Roman" w:hAnsi="Times New Roman" w:cs="Times New Roman"/>
              </w:rPr>
            </w:pPr>
          </w:p>
        </w:tc>
        <w:tc>
          <w:tcPr>
            <w:tcW w:w="3260" w:type="dxa"/>
            <w:vMerge/>
            <w:tcBorders>
              <w:left w:val="single" w:sz="4" w:space="0" w:color="auto"/>
              <w:bottom w:val="single" w:sz="4" w:space="0" w:color="auto"/>
              <w:right w:val="single" w:sz="4" w:space="0" w:color="auto"/>
            </w:tcBorders>
          </w:tcPr>
          <w:p w:rsidR="00AB45D1" w:rsidRPr="0074272C" w:rsidRDefault="00AB45D1">
            <w:pPr>
              <w:spacing w:line="240" w:lineRule="auto"/>
              <w:jc w:val="both"/>
              <w:rPr>
                <w:rFonts w:ascii="Times New Roman" w:hAnsi="Times New Roman" w:cs="Times New Roman"/>
              </w:rPr>
            </w:pPr>
          </w:p>
        </w:tc>
        <w:tc>
          <w:tcPr>
            <w:tcW w:w="1843" w:type="dxa"/>
            <w:vMerge/>
            <w:tcBorders>
              <w:left w:val="single" w:sz="4" w:space="0" w:color="auto"/>
              <w:bottom w:val="single" w:sz="4" w:space="0" w:color="auto"/>
              <w:right w:val="single" w:sz="4" w:space="0" w:color="auto"/>
            </w:tcBorders>
          </w:tcPr>
          <w:p w:rsidR="00AB45D1" w:rsidRPr="0074272C" w:rsidRDefault="00AB45D1">
            <w:pPr>
              <w:spacing w:line="240" w:lineRule="auto"/>
              <w:jc w:val="both"/>
              <w:rPr>
                <w:rFonts w:ascii="Times New Roman" w:hAnsi="Times New Roman" w:cs="Times New Roman"/>
              </w:rPr>
            </w:pPr>
          </w:p>
        </w:tc>
        <w:tc>
          <w:tcPr>
            <w:tcW w:w="2121" w:type="dxa"/>
            <w:tcBorders>
              <w:top w:val="single" w:sz="4" w:space="0" w:color="auto"/>
              <w:left w:val="single" w:sz="4" w:space="0" w:color="auto"/>
              <w:bottom w:val="single" w:sz="4" w:space="0" w:color="auto"/>
              <w:right w:val="single" w:sz="4" w:space="0" w:color="auto"/>
            </w:tcBorders>
          </w:tcPr>
          <w:p w:rsidR="00AB45D1" w:rsidRPr="0074272C" w:rsidRDefault="00AB45D1" w:rsidP="00AB45D1">
            <w:pPr>
              <w:spacing w:line="240" w:lineRule="auto"/>
              <w:jc w:val="both"/>
              <w:rPr>
                <w:rFonts w:ascii="Times New Roman" w:hAnsi="Times New Roman" w:cs="Times New Roman"/>
              </w:rPr>
            </w:pPr>
          </w:p>
        </w:tc>
      </w:tr>
      <w:tr w:rsidR="00240C9B" w:rsidRPr="0074272C" w:rsidTr="00603F77">
        <w:tc>
          <w:tcPr>
            <w:tcW w:w="1838" w:type="dxa"/>
            <w:tcBorders>
              <w:top w:val="single" w:sz="4" w:space="0" w:color="auto"/>
              <w:left w:val="single" w:sz="4" w:space="0" w:color="auto"/>
              <w:bottom w:val="single" w:sz="4" w:space="0" w:color="auto"/>
              <w:right w:val="single" w:sz="4" w:space="0" w:color="auto"/>
            </w:tcBorders>
            <w:hideMark/>
          </w:tcPr>
          <w:p w:rsidR="00694837" w:rsidRPr="0074272C" w:rsidRDefault="00694837">
            <w:pPr>
              <w:spacing w:line="360" w:lineRule="auto"/>
              <w:jc w:val="center"/>
              <w:rPr>
                <w:rFonts w:ascii="Times New Roman" w:hAnsi="Times New Roman" w:cs="Times New Roman"/>
              </w:rPr>
            </w:pPr>
          </w:p>
          <w:p w:rsidR="00240C9B" w:rsidRPr="0074272C" w:rsidRDefault="00240C9B">
            <w:pPr>
              <w:spacing w:line="360" w:lineRule="auto"/>
              <w:jc w:val="center"/>
              <w:rPr>
                <w:rFonts w:ascii="Times New Roman" w:hAnsi="Times New Roman" w:cs="Times New Roman"/>
              </w:rPr>
            </w:pPr>
            <w:r w:rsidRPr="0074272C">
              <w:rPr>
                <w:rFonts w:ascii="Times New Roman" w:hAnsi="Times New Roman" w:cs="Times New Roman"/>
              </w:rPr>
              <w:t>85213</w:t>
            </w:r>
          </w:p>
        </w:tc>
        <w:tc>
          <w:tcPr>
            <w:tcW w:w="3260" w:type="dxa"/>
            <w:tcBorders>
              <w:top w:val="single" w:sz="4" w:space="0" w:color="auto"/>
              <w:left w:val="single" w:sz="4" w:space="0" w:color="auto"/>
              <w:bottom w:val="single" w:sz="4" w:space="0" w:color="auto"/>
              <w:right w:val="single" w:sz="4" w:space="0" w:color="auto"/>
            </w:tcBorders>
            <w:hideMark/>
          </w:tcPr>
          <w:p w:rsidR="00240C9B" w:rsidRPr="0074272C" w:rsidRDefault="00240C9B">
            <w:pPr>
              <w:spacing w:line="240" w:lineRule="auto"/>
              <w:jc w:val="both"/>
              <w:rPr>
                <w:rFonts w:ascii="Times New Roman" w:hAnsi="Times New Roman" w:cs="Times New Roman"/>
              </w:rPr>
            </w:pPr>
            <w:r w:rsidRPr="0074272C">
              <w:rPr>
                <w:rFonts w:ascii="Times New Roman" w:hAnsi="Times New Roman" w:cs="Times New Roman"/>
              </w:rPr>
              <w:t>Składki na ubezpieczenie zdrowotne opłacane za osoby pobierające świadczenia z pomocy społecznej - zasiłek stały</w:t>
            </w:r>
          </w:p>
        </w:tc>
        <w:tc>
          <w:tcPr>
            <w:tcW w:w="1843" w:type="dxa"/>
            <w:tcBorders>
              <w:top w:val="single" w:sz="4" w:space="0" w:color="auto"/>
              <w:left w:val="single" w:sz="4" w:space="0" w:color="auto"/>
              <w:bottom w:val="single" w:sz="4" w:space="0" w:color="auto"/>
              <w:right w:val="single" w:sz="4" w:space="0" w:color="auto"/>
            </w:tcBorders>
          </w:tcPr>
          <w:p w:rsidR="00EE33D0" w:rsidRDefault="00EE33D0">
            <w:pPr>
              <w:spacing w:line="360" w:lineRule="auto"/>
              <w:jc w:val="both"/>
              <w:rPr>
                <w:rFonts w:ascii="Times New Roman" w:hAnsi="Times New Roman" w:cs="Times New Roman"/>
              </w:rPr>
            </w:pPr>
          </w:p>
          <w:p w:rsidR="00694837" w:rsidRPr="0074272C" w:rsidRDefault="00694837">
            <w:pPr>
              <w:spacing w:line="360" w:lineRule="auto"/>
              <w:jc w:val="both"/>
              <w:rPr>
                <w:rFonts w:ascii="Times New Roman" w:hAnsi="Times New Roman" w:cs="Times New Roman"/>
              </w:rPr>
            </w:pPr>
            <w:r w:rsidRPr="0074272C">
              <w:rPr>
                <w:rFonts w:ascii="Times New Roman" w:hAnsi="Times New Roman" w:cs="Times New Roman"/>
              </w:rPr>
              <w:t xml:space="preserve">10.701,98 zł. </w:t>
            </w:r>
          </w:p>
        </w:tc>
        <w:tc>
          <w:tcPr>
            <w:tcW w:w="2121" w:type="dxa"/>
            <w:tcBorders>
              <w:top w:val="single" w:sz="4" w:space="0" w:color="auto"/>
              <w:left w:val="single" w:sz="4" w:space="0" w:color="auto"/>
              <w:bottom w:val="single" w:sz="4" w:space="0" w:color="auto"/>
              <w:right w:val="single" w:sz="4" w:space="0" w:color="auto"/>
            </w:tcBorders>
          </w:tcPr>
          <w:p w:rsidR="00240C9B" w:rsidRPr="0074272C" w:rsidRDefault="00694837" w:rsidP="0074272C">
            <w:pPr>
              <w:spacing w:line="240" w:lineRule="auto"/>
              <w:jc w:val="both"/>
              <w:rPr>
                <w:rFonts w:ascii="Times New Roman" w:hAnsi="Times New Roman" w:cs="Times New Roman"/>
              </w:rPr>
            </w:pPr>
            <w:r w:rsidRPr="0074272C">
              <w:rPr>
                <w:rFonts w:ascii="Times New Roman" w:hAnsi="Times New Roman" w:cs="Times New Roman"/>
              </w:rPr>
              <w:t>d</w:t>
            </w:r>
            <w:r w:rsidR="00240C9B" w:rsidRPr="0074272C">
              <w:rPr>
                <w:rFonts w:ascii="Times New Roman" w:hAnsi="Times New Roman" w:cs="Times New Roman"/>
              </w:rPr>
              <w:t>otacja</w:t>
            </w:r>
            <w:r w:rsidRPr="0074272C">
              <w:rPr>
                <w:rFonts w:ascii="Times New Roman" w:hAnsi="Times New Roman" w:cs="Times New Roman"/>
              </w:rPr>
              <w:t xml:space="preserve"> z budżetu państwa</w:t>
            </w:r>
          </w:p>
        </w:tc>
      </w:tr>
      <w:tr w:rsidR="00240C9B" w:rsidRPr="0074272C" w:rsidTr="00603F77">
        <w:trPr>
          <w:trHeight w:val="358"/>
        </w:trPr>
        <w:tc>
          <w:tcPr>
            <w:tcW w:w="1838" w:type="dxa"/>
            <w:vMerge w:val="restart"/>
            <w:tcBorders>
              <w:top w:val="single" w:sz="4" w:space="0" w:color="auto"/>
              <w:left w:val="single" w:sz="4" w:space="0" w:color="auto"/>
              <w:bottom w:val="single" w:sz="4" w:space="0" w:color="auto"/>
              <w:right w:val="single" w:sz="4" w:space="0" w:color="auto"/>
            </w:tcBorders>
            <w:hideMark/>
          </w:tcPr>
          <w:p w:rsidR="00694837" w:rsidRPr="0074272C" w:rsidRDefault="00694837">
            <w:pPr>
              <w:spacing w:line="360" w:lineRule="auto"/>
              <w:jc w:val="center"/>
              <w:rPr>
                <w:rFonts w:ascii="Times New Roman" w:hAnsi="Times New Roman" w:cs="Times New Roman"/>
              </w:rPr>
            </w:pPr>
          </w:p>
          <w:p w:rsidR="00240C9B" w:rsidRPr="0074272C" w:rsidRDefault="00240C9B">
            <w:pPr>
              <w:spacing w:line="360" w:lineRule="auto"/>
              <w:jc w:val="center"/>
              <w:rPr>
                <w:rFonts w:ascii="Times New Roman" w:hAnsi="Times New Roman" w:cs="Times New Roman"/>
              </w:rPr>
            </w:pPr>
            <w:r w:rsidRPr="0074272C">
              <w:rPr>
                <w:rFonts w:ascii="Times New Roman" w:hAnsi="Times New Roman" w:cs="Times New Roman"/>
              </w:rPr>
              <w:t>85214</w:t>
            </w:r>
          </w:p>
        </w:tc>
        <w:tc>
          <w:tcPr>
            <w:tcW w:w="3260" w:type="dxa"/>
            <w:tcBorders>
              <w:top w:val="single" w:sz="4" w:space="0" w:color="auto"/>
              <w:left w:val="single" w:sz="4" w:space="0" w:color="auto"/>
              <w:bottom w:val="single" w:sz="4" w:space="0" w:color="auto"/>
              <w:right w:val="single" w:sz="4" w:space="0" w:color="auto"/>
            </w:tcBorders>
          </w:tcPr>
          <w:p w:rsidR="00F74FCB" w:rsidRPr="0074272C" w:rsidRDefault="00F74FCB">
            <w:pPr>
              <w:spacing w:line="240" w:lineRule="auto"/>
              <w:jc w:val="both"/>
              <w:rPr>
                <w:rFonts w:ascii="Times New Roman" w:hAnsi="Times New Roman" w:cs="Times New Roman"/>
              </w:rPr>
            </w:pPr>
          </w:p>
          <w:p w:rsidR="00240C9B" w:rsidRPr="0074272C" w:rsidRDefault="0074272C" w:rsidP="00694837">
            <w:pPr>
              <w:spacing w:line="240" w:lineRule="auto"/>
              <w:jc w:val="both"/>
              <w:rPr>
                <w:rFonts w:ascii="Times New Roman" w:hAnsi="Times New Roman" w:cs="Times New Roman"/>
              </w:rPr>
            </w:pPr>
            <w:r w:rsidRPr="0074272C">
              <w:rPr>
                <w:rFonts w:ascii="Times New Roman" w:hAnsi="Times New Roman" w:cs="Times New Roman"/>
              </w:rPr>
              <w:t>Zasiłki i pomoc w naturze</w:t>
            </w:r>
          </w:p>
        </w:tc>
        <w:tc>
          <w:tcPr>
            <w:tcW w:w="1843" w:type="dxa"/>
            <w:tcBorders>
              <w:top w:val="single" w:sz="4" w:space="0" w:color="auto"/>
              <w:left w:val="single" w:sz="4" w:space="0" w:color="auto"/>
              <w:bottom w:val="single" w:sz="4" w:space="0" w:color="auto"/>
              <w:right w:val="single" w:sz="4" w:space="0" w:color="auto"/>
            </w:tcBorders>
            <w:hideMark/>
          </w:tcPr>
          <w:p w:rsidR="00240C9B" w:rsidRPr="0074272C" w:rsidRDefault="0074272C" w:rsidP="0074272C">
            <w:pPr>
              <w:spacing w:line="240" w:lineRule="auto"/>
              <w:jc w:val="both"/>
              <w:rPr>
                <w:rFonts w:ascii="Times New Roman" w:hAnsi="Times New Roman" w:cs="Times New Roman"/>
              </w:rPr>
            </w:pPr>
            <w:r w:rsidRPr="0074272C">
              <w:rPr>
                <w:rFonts w:ascii="Times New Roman" w:hAnsi="Times New Roman" w:cs="Times New Roman"/>
              </w:rPr>
              <w:t>100.864,62</w:t>
            </w:r>
            <w:r w:rsidR="00240C9B" w:rsidRPr="0074272C">
              <w:rPr>
                <w:rFonts w:ascii="Times New Roman" w:hAnsi="Times New Roman" w:cs="Times New Roman"/>
              </w:rPr>
              <w:t xml:space="preserve"> zł.  z tego</w:t>
            </w:r>
            <w:r w:rsidRPr="0074272C">
              <w:rPr>
                <w:rFonts w:ascii="Times New Roman" w:hAnsi="Times New Roman" w:cs="Times New Roman"/>
              </w:rPr>
              <w:t>:</w:t>
            </w:r>
          </w:p>
        </w:tc>
        <w:tc>
          <w:tcPr>
            <w:tcW w:w="2121" w:type="dxa"/>
            <w:tcBorders>
              <w:top w:val="single" w:sz="4" w:space="0" w:color="auto"/>
              <w:left w:val="single" w:sz="4" w:space="0" w:color="auto"/>
              <w:bottom w:val="single" w:sz="4" w:space="0" w:color="auto"/>
              <w:right w:val="single" w:sz="4" w:space="0" w:color="auto"/>
            </w:tcBorders>
          </w:tcPr>
          <w:p w:rsidR="00240C9B" w:rsidRPr="0074272C" w:rsidRDefault="00240C9B">
            <w:pPr>
              <w:spacing w:line="360" w:lineRule="auto"/>
              <w:jc w:val="both"/>
              <w:rPr>
                <w:rFonts w:ascii="Times New Roman" w:hAnsi="Times New Roman" w:cs="Times New Roman"/>
              </w:rPr>
            </w:pPr>
          </w:p>
        </w:tc>
      </w:tr>
      <w:tr w:rsidR="00240C9B" w:rsidRPr="0074272C" w:rsidTr="00603F77">
        <w:trPr>
          <w:trHeight w:val="408"/>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240C9B" w:rsidRPr="0074272C" w:rsidRDefault="00240C9B">
            <w:pPr>
              <w:spacing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40C9B" w:rsidRPr="0074272C" w:rsidRDefault="00694837" w:rsidP="00694837">
            <w:pPr>
              <w:spacing w:line="240" w:lineRule="auto"/>
              <w:jc w:val="both"/>
              <w:rPr>
                <w:rFonts w:ascii="Times New Roman" w:hAnsi="Times New Roman" w:cs="Times New Roman"/>
              </w:rPr>
            </w:pPr>
            <w:r w:rsidRPr="0074272C">
              <w:rPr>
                <w:rFonts w:ascii="Times New Roman" w:hAnsi="Times New Roman" w:cs="Times New Roman"/>
              </w:rPr>
              <w:t>Zasiłki celowe</w:t>
            </w:r>
          </w:p>
        </w:tc>
        <w:tc>
          <w:tcPr>
            <w:tcW w:w="1843" w:type="dxa"/>
            <w:tcBorders>
              <w:top w:val="single" w:sz="4" w:space="0" w:color="auto"/>
              <w:left w:val="single" w:sz="4" w:space="0" w:color="auto"/>
              <w:bottom w:val="single" w:sz="4" w:space="0" w:color="auto"/>
              <w:right w:val="single" w:sz="4" w:space="0" w:color="auto"/>
            </w:tcBorders>
          </w:tcPr>
          <w:p w:rsidR="00240C9B" w:rsidRPr="0074272C" w:rsidRDefault="0074272C">
            <w:pPr>
              <w:spacing w:line="360" w:lineRule="auto"/>
              <w:jc w:val="both"/>
              <w:rPr>
                <w:rFonts w:ascii="Times New Roman" w:hAnsi="Times New Roman" w:cs="Times New Roman"/>
              </w:rPr>
            </w:pPr>
            <w:r w:rsidRPr="0074272C">
              <w:rPr>
                <w:rFonts w:ascii="Times New Roman" w:hAnsi="Times New Roman" w:cs="Times New Roman"/>
              </w:rPr>
              <w:t xml:space="preserve">9153,44 zł. </w:t>
            </w:r>
          </w:p>
        </w:tc>
        <w:tc>
          <w:tcPr>
            <w:tcW w:w="2121" w:type="dxa"/>
            <w:tcBorders>
              <w:top w:val="single" w:sz="4" w:space="0" w:color="auto"/>
              <w:left w:val="single" w:sz="4" w:space="0" w:color="auto"/>
              <w:bottom w:val="single" w:sz="4" w:space="0" w:color="auto"/>
              <w:right w:val="single" w:sz="4" w:space="0" w:color="auto"/>
            </w:tcBorders>
          </w:tcPr>
          <w:p w:rsidR="00240C9B" w:rsidRPr="0074272C" w:rsidRDefault="0074272C">
            <w:pPr>
              <w:spacing w:line="360" w:lineRule="auto"/>
              <w:jc w:val="both"/>
              <w:rPr>
                <w:rFonts w:ascii="Times New Roman" w:hAnsi="Times New Roman" w:cs="Times New Roman"/>
              </w:rPr>
            </w:pPr>
            <w:r w:rsidRPr="0074272C">
              <w:rPr>
                <w:rFonts w:ascii="Times New Roman" w:hAnsi="Times New Roman" w:cs="Times New Roman"/>
              </w:rPr>
              <w:t>.  - śr. własne</w:t>
            </w:r>
          </w:p>
        </w:tc>
      </w:tr>
      <w:tr w:rsidR="00240C9B" w:rsidRPr="0074272C" w:rsidTr="00603F77">
        <w:trPr>
          <w:trHeight w:val="53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240C9B" w:rsidRPr="0074272C" w:rsidRDefault="00240C9B">
            <w:pPr>
              <w:spacing w:line="240" w:lineRule="auto"/>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74272C" w:rsidRPr="0074272C" w:rsidRDefault="0074272C">
            <w:pPr>
              <w:spacing w:line="240" w:lineRule="auto"/>
              <w:jc w:val="both"/>
              <w:rPr>
                <w:rFonts w:ascii="Times New Roman" w:hAnsi="Times New Roman" w:cs="Times New Roman"/>
              </w:rPr>
            </w:pPr>
          </w:p>
          <w:p w:rsidR="00240C9B" w:rsidRPr="0074272C" w:rsidRDefault="00240C9B">
            <w:pPr>
              <w:spacing w:line="240" w:lineRule="auto"/>
              <w:jc w:val="both"/>
              <w:rPr>
                <w:rFonts w:ascii="Times New Roman" w:hAnsi="Times New Roman" w:cs="Times New Roman"/>
              </w:rPr>
            </w:pPr>
            <w:r w:rsidRPr="0074272C">
              <w:rPr>
                <w:rFonts w:ascii="Times New Roman" w:hAnsi="Times New Roman" w:cs="Times New Roman"/>
              </w:rPr>
              <w:t>Zasiłek okresowy</w:t>
            </w:r>
          </w:p>
        </w:tc>
        <w:tc>
          <w:tcPr>
            <w:tcW w:w="1843" w:type="dxa"/>
            <w:tcBorders>
              <w:top w:val="single" w:sz="4" w:space="0" w:color="auto"/>
              <w:left w:val="single" w:sz="4" w:space="0" w:color="auto"/>
              <w:bottom w:val="single" w:sz="4" w:space="0" w:color="auto"/>
              <w:right w:val="single" w:sz="4" w:space="0" w:color="auto"/>
            </w:tcBorders>
            <w:hideMark/>
          </w:tcPr>
          <w:p w:rsidR="0074272C" w:rsidRPr="0074272C" w:rsidRDefault="0074272C">
            <w:pPr>
              <w:spacing w:line="360" w:lineRule="auto"/>
              <w:jc w:val="both"/>
              <w:rPr>
                <w:rFonts w:ascii="Times New Roman" w:hAnsi="Times New Roman" w:cs="Times New Roman"/>
              </w:rPr>
            </w:pPr>
          </w:p>
          <w:p w:rsidR="00240C9B" w:rsidRPr="0074272C" w:rsidRDefault="0074272C">
            <w:pPr>
              <w:spacing w:line="360" w:lineRule="auto"/>
              <w:jc w:val="both"/>
              <w:rPr>
                <w:rFonts w:ascii="Times New Roman" w:hAnsi="Times New Roman" w:cs="Times New Roman"/>
              </w:rPr>
            </w:pPr>
            <w:r w:rsidRPr="0074272C">
              <w:rPr>
                <w:rFonts w:ascii="Times New Roman" w:hAnsi="Times New Roman" w:cs="Times New Roman"/>
              </w:rPr>
              <w:t xml:space="preserve">91.711,18 zł. </w:t>
            </w:r>
          </w:p>
        </w:tc>
        <w:tc>
          <w:tcPr>
            <w:tcW w:w="2121" w:type="dxa"/>
            <w:tcBorders>
              <w:top w:val="single" w:sz="4" w:space="0" w:color="auto"/>
              <w:left w:val="single" w:sz="4" w:space="0" w:color="auto"/>
              <w:bottom w:val="single" w:sz="4" w:space="0" w:color="auto"/>
              <w:right w:val="single" w:sz="4" w:space="0" w:color="auto"/>
            </w:tcBorders>
          </w:tcPr>
          <w:p w:rsidR="00240C9B" w:rsidRPr="0074272C" w:rsidRDefault="0074272C" w:rsidP="0074272C">
            <w:pPr>
              <w:spacing w:line="240" w:lineRule="auto"/>
              <w:jc w:val="both"/>
              <w:rPr>
                <w:rFonts w:ascii="Times New Roman" w:hAnsi="Times New Roman" w:cs="Times New Roman"/>
              </w:rPr>
            </w:pPr>
            <w:r w:rsidRPr="0074272C">
              <w:rPr>
                <w:rFonts w:ascii="Times New Roman" w:hAnsi="Times New Roman" w:cs="Times New Roman"/>
              </w:rPr>
              <w:t>dotacja z budżetu państwa</w:t>
            </w:r>
          </w:p>
        </w:tc>
      </w:tr>
      <w:tr w:rsidR="00240C9B" w:rsidRPr="0074272C" w:rsidTr="00603F77">
        <w:tc>
          <w:tcPr>
            <w:tcW w:w="1838" w:type="dxa"/>
            <w:tcBorders>
              <w:top w:val="single" w:sz="4" w:space="0" w:color="auto"/>
              <w:left w:val="single" w:sz="4" w:space="0" w:color="auto"/>
              <w:bottom w:val="single" w:sz="4" w:space="0" w:color="auto"/>
              <w:right w:val="single" w:sz="4" w:space="0" w:color="auto"/>
            </w:tcBorders>
            <w:hideMark/>
          </w:tcPr>
          <w:p w:rsidR="0074272C" w:rsidRPr="0074272C" w:rsidRDefault="0074272C">
            <w:pPr>
              <w:spacing w:line="360" w:lineRule="auto"/>
              <w:jc w:val="center"/>
              <w:rPr>
                <w:rFonts w:ascii="Times New Roman" w:hAnsi="Times New Roman" w:cs="Times New Roman"/>
              </w:rPr>
            </w:pPr>
          </w:p>
          <w:p w:rsidR="00240C9B" w:rsidRPr="0074272C" w:rsidRDefault="00240C9B">
            <w:pPr>
              <w:spacing w:line="360" w:lineRule="auto"/>
              <w:jc w:val="center"/>
              <w:rPr>
                <w:rFonts w:ascii="Times New Roman" w:hAnsi="Times New Roman" w:cs="Times New Roman"/>
              </w:rPr>
            </w:pPr>
            <w:r w:rsidRPr="0074272C">
              <w:rPr>
                <w:rFonts w:ascii="Times New Roman" w:hAnsi="Times New Roman" w:cs="Times New Roman"/>
              </w:rPr>
              <w:t>85216</w:t>
            </w:r>
          </w:p>
        </w:tc>
        <w:tc>
          <w:tcPr>
            <w:tcW w:w="3260" w:type="dxa"/>
            <w:tcBorders>
              <w:top w:val="single" w:sz="4" w:space="0" w:color="auto"/>
              <w:left w:val="single" w:sz="4" w:space="0" w:color="auto"/>
              <w:bottom w:val="single" w:sz="4" w:space="0" w:color="auto"/>
              <w:right w:val="single" w:sz="4" w:space="0" w:color="auto"/>
            </w:tcBorders>
            <w:hideMark/>
          </w:tcPr>
          <w:p w:rsidR="0074272C" w:rsidRPr="0074272C" w:rsidRDefault="0074272C">
            <w:pPr>
              <w:spacing w:line="240" w:lineRule="auto"/>
              <w:jc w:val="both"/>
              <w:rPr>
                <w:rFonts w:ascii="Times New Roman" w:hAnsi="Times New Roman" w:cs="Times New Roman"/>
              </w:rPr>
            </w:pPr>
          </w:p>
          <w:p w:rsidR="00240C9B" w:rsidRPr="0074272C" w:rsidRDefault="00240C9B">
            <w:pPr>
              <w:spacing w:line="240" w:lineRule="auto"/>
              <w:jc w:val="both"/>
              <w:rPr>
                <w:rFonts w:ascii="Times New Roman" w:hAnsi="Times New Roman" w:cs="Times New Roman"/>
              </w:rPr>
            </w:pPr>
            <w:r w:rsidRPr="0074272C">
              <w:rPr>
                <w:rFonts w:ascii="Times New Roman" w:hAnsi="Times New Roman" w:cs="Times New Roman"/>
              </w:rPr>
              <w:t>Zasiłek stały</w:t>
            </w:r>
          </w:p>
        </w:tc>
        <w:tc>
          <w:tcPr>
            <w:tcW w:w="1843" w:type="dxa"/>
            <w:tcBorders>
              <w:top w:val="single" w:sz="4" w:space="0" w:color="auto"/>
              <w:left w:val="single" w:sz="4" w:space="0" w:color="auto"/>
              <w:bottom w:val="single" w:sz="4" w:space="0" w:color="auto"/>
              <w:right w:val="single" w:sz="4" w:space="0" w:color="auto"/>
            </w:tcBorders>
            <w:hideMark/>
          </w:tcPr>
          <w:p w:rsidR="00603F77" w:rsidRDefault="00603F77">
            <w:pPr>
              <w:spacing w:line="360" w:lineRule="auto"/>
              <w:jc w:val="both"/>
              <w:rPr>
                <w:rFonts w:ascii="Times New Roman" w:hAnsi="Times New Roman" w:cs="Times New Roman"/>
              </w:rPr>
            </w:pPr>
          </w:p>
          <w:p w:rsidR="0074272C" w:rsidRPr="0074272C" w:rsidRDefault="0074272C">
            <w:pPr>
              <w:spacing w:line="360" w:lineRule="auto"/>
              <w:jc w:val="both"/>
              <w:rPr>
                <w:rFonts w:ascii="Times New Roman" w:hAnsi="Times New Roman" w:cs="Times New Roman"/>
              </w:rPr>
            </w:pPr>
            <w:r w:rsidRPr="0074272C">
              <w:rPr>
                <w:rFonts w:ascii="Times New Roman" w:hAnsi="Times New Roman" w:cs="Times New Roman"/>
              </w:rPr>
              <w:t xml:space="preserve">136.780,23 zł. </w:t>
            </w:r>
          </w:p>
        </w:tc>
        <w:tc>
          <w:tcPr>
            <w:tcW w:w="2121" w:type="dxa"/>
            <w:tcBorders>
              <w:top w:val="single" w:sz="4" w:space="0" w:color="auto"/>
              <w:left w:val="single" w:sz="4" w:space="0" w:color="auto"/>
              <w:bottom w:val="single" w:sz="4" w:space="0" w:color="auto"/>
              <w:right w:val="single" w:sz="4" w:space="0" w:color="auto"/>
            </w:tcBorders>
          </w:tcPr>
          <w:p w:rsidR="00240C9B" w:rsidRPr="0074272C" w:rsidRDefault="0074272C" w:rsidP="0074272C">
            <w:pPr>
              <w:spacing w:line="240" w:lineRule="auto"/>
              <w:jc w:val="both"/>
              <w:rPr>
                <w:rFonts w:ascii="Times New Roman" w:hAnsi="Times New Roman" w:cs="Times New Roman"/>
              </w:rPr>
            </w:pPr>
            <w:r w:rsidRPr="0074272C">
              <w:rPr>
                <w:rFonts w:ascii="Times New Roman" w:hAnsi="Times New Roman" w:cs="Times New Roman"/>
              </w:rPr>
              <w:t>dotacja z budżetu państwa</w:t>
            </w:r>
          </w:p>
        </w:tc>
      </w:tr>
      <w:tr w:rsidR="005A155B" w:rsidRPr="0074272C" w:rsidTr="00CC4C9D">
        <w:trPr>
          <w:trHeight w:val="945"/>
        </w:trPr>
        <w:tc>
          <w:tcPr>
            <w:tcW w:w="1838" w:type="dxa"/>
            <w:vMerge w:val="restart"/>
            <w:tcBorders>
              <w:top w:val="single" w:sz="4" w:space="0" w:color="auto"/>
              <w:left w:val="single" w:sz="4" w:space="0" w:color="auto"/>
              <w:right w:val="single" w:sz="4" w:space="0" w:color="auto"/>
            </w:tcBorders>
          </w:tcPr>
          <w:p w:rsidR="005A155B" w:rsidRPr="0074272C" w:rsidRDefault="005A155B" w:rsidP="005A155B">
            <w:pPr>
              <w:spacing w:line="360" w:lineRule="auto"/>
              <w:jc w:val="center"/>
              <w:rPr>
                <w:rFonts w:ascii="Times New Roman" w:hAnsi="Times New Roman" w:cs="Times New Roman"/>
              </w:rPr>
            </w:pPr>
          </w:p>
          <w:p w:rsidR="005A155B" w:rsidRPr="0074272C" w:rsidRDefault="005A155B" w:rsidP="005A155B">
            <w:pPr>
              <w:spacing w:line="360" w:lineRule="auto"/>
              <w:jc w:val="center"/>
              <w:rPr>
                <w:rFonts w:ascii="Times New Roman" w:hAnsi="Times New Roman" w:cs="Times New Roman"/>
              </w:rPr>
            </w:pPr>
            <w:r w:rsidRPr="0074272C">
              <w:rPr>
                <w:rFonts w:ascii="Times New Roman" w:hAnsi="Times New Roman" w:cs="Times New Roman"/>
              </w:rPr>
              <w:t>85219</w:t>
            </w:r>
          </w:p>
        </w:tc>
        <w:tc>
          <w:tcPr>
            <w:tcW w:w="3260" w:type="dxa"/>
            <w:vMerge w:val="restart"/>
            <w:tcBorders>
              <w:top w:val="single" w:sz="4" w:space="0" w:color="auto"/>
              <w:left w:val="single" w:sz="4" w:space="0" w:color="auto"/>
              <w:right w:val="single" w:sz="4" w:space="0" w:color="auto"/>
            </w:tcBorders>
            <w:hideMark/>
          </w:tcPr>
          <w:p w:rsidR="005A155B" w:rsidRPr="0074272C" w:rsidRDefault="005A155B" w:rsidP="005A155B">
            <w:pPr>
              <w:spacing w:line="240" w:lineRule="auto"/>
              <w:jc w:val="both"/>
              <w:rPr>
                <w:rFonts w:ascii="Times New Roman" w:hAnsi="Times New Roman" w:cs="Times New Roman"/>
              </w:rPr>
            </w:pPr>
            <w:r w:rsidRPr="0074272C">
              <w:rPr>
                <w:rFonts w:ascii="Times New Roman" w:hAnsi="Times New Roman" w:cs="Times New Roman"/>
              </w:rPr>
              <w:t>Ośrodki Pomocy Społecznej ( w tym wynagrodzenia wraz z pochodnymi, zakup materiałów i wyposażenia, zakup usług telefonicznych, szkolenia, podróże służbowe, usługi medyczne, oprogramowanie</w:t>
            </w:r>
          </w:p>
        </w:tc>
        <w:tc>
          <w:tcPr>
            <w:tcW w:w="1843" w:type="dxa"/>
            <w:tcBorders>
              <w:top w:val="single" w:sz="4" w:space="0" w:color="auto"/>
              <w:left w:val="single" w:sz="4" w:space="0" w:color="auto"/>
              <w:bottom w:val="single" w:sz="4" w:space="0" w:color="auto"/>
              <w:right w:val="single" w:sz="4" w:space="0" w:color="auto"/>
            </w:tcBorders>
          </w:tcPr>
          <w:p w:rsidR="005A155B" w:rsidRDefault="005A155B" w:rsidP="005A155B">
            <w:pPr>
              <w:spacing w:line="240" w:lineRule="auto"/>
              <w:jc w:val="both"/>
              <w:rPr>
                <w:rFonts w:ascii="Times New Roman" w:hAnsi="Times New Roman" w:cs="Times New Roman"/>
              </w:rPr>
            </w:pPr>
            <w:r>
              <w:rPr>
                <w:rFonts w:ascii="Times New Roman" w:hAnsi="Times New Roman" w:cs="Times New Roman"/>
              </w:rPr>
              <w:t xml:space="preserve">723.265,60 zł. </w:t>
            </w:r>
            <w:r w:rsidRPr="0074272C">
              <w:rPr>
                <w:rFonts w:ascii="Times New Roman" w:hAnsi="Times New Roman" w:cs="Times New Roman"/>
              </w:rPr>
              <w:t xml:space="preserve"> z tego:</w:t>
            </w:r>
          </w:p>
          <w:p w:rsidR="005A155B" w:rsidRDefault="005A155B" w:rsidP="005A155B">
            <w:pPr>
              <w:spacing w:line="240" w:lineRule="auto"/>
              <w:jc w:val="both"/>
              <w:rPr>
                <w:rFonts w:ascii="Times New Roman" w:hAnsi="Times New Roman" w:cs="Times New Roman"/>
              </w:rPr>
            </w:pPr>
          </w:p>
          <w:p w:rsidR="005A155B" w:rsidRPr="0074272C" w:rsidRDefault="005A155B" w:rsidP="005A155B">
            <w:pPr>
              <w:spacing w:line="240" w:lineRule="auto"/>
              <w:jc w:val="both"/>
              <w:rPr>
                <w:rFonts w:ascii="Times New Roman" w:hAnsi="Times New Roman" w:cs="Times New Roman"/>
              </w:rPr>
            </w:pPr>
            <w:r>
              <w:rPr>
                <w:rFonts w:ascii="Times New Roman" w:hAnsi="Times New Roman" w:cs="Times New Roman"/>
              </w:rPr>
              <w:t xml:space="preserve">204.371,27 zł. </w:t>
            </w:r>
          </w:p>
        </w:tc>
        <w:tc>
          <w:tcPr>
            <w:tcW w:w="2121" w:type="dxa"/>
            <w:tcBorders>
              <w:top w:val="single" w:sz="4" w:space="0" w:color="auto"/>
              <w:left w:val="single" w:sz="4" w:space="0" w:color="auto"/>
              <w:bottom w:val="single" w:sz="4" w:space="0" w:color="auto"/>
              <w:right w:val="single" w:sz="4" w:space="0" w:color="auto"/>
            </w:tcBorders>
          </w:tcPr>
          <w:p w:rsidR="005A155B" w:rsidRDefault="005A155B" w:rsidP="005A155B">
            <w:pPr>
              <w:spacing w:line="240" w:lineRule="auto"/>
              <w:jc w:val="both"/>
              <w:rPr>
                <w:rFonts w:ascii="Times New Roman" w:hAnsi="Times New Roman" w:cs="Times New Roman"/>
                <w:szCs w:val="24"/>
              </w:rPr>
            </w:pPr>
          </w:p>
          <w:p w:rsidR="005A155B" w:rsidRDefault="005A155B" w:rsidP="005A155B">
            <w:pPr>
              <w:spacing w:line="240" w:lineRule="auto"/>
              <w:jc w:val="both"/>
              <w:rPr>
                <w:rFonts w:ascii="Times New Roman" w:hAnsi="Times New Roman" w:cs="Times New Roman"/>
                <w:szCs w:val="24"/>
              </w:rPr>
            </w:pPr>
          </w:p>
          <w:p w:rsidR="005A155B" w:rsidRPr="0074272C" w:rsidRDefault="005A155B" w:rsidP="005A155B">
            <w:pPr>
              <w:spacing w:line="240" w:lineRule="auto"/>
              <w:jc w:val="both"/>
              <w:rPr>
                <w:rFonts w:ascii="Times New Roman" w:hAnsi="Times New Roman" w:cs="Times New Roman"/>
              </w:rPr>
            </w:pPr>
            <w:r w:rsidRPr="0074272C">
              <w:rPr>
                <w:rFonts w:ascii="Times New Roman" w:hAnsi="Times New Roman" w:cs="Times New Roman"/>
                <w:szCs w:val="24"/>
              </w:rPr>
              <w:t>dotacja z budżetu państwa</w:t>
            </w:r>
          </w:p>
        </w:tc>
      </w:tr>
      <w:tr w:rsidR="005A155B" w:rsidRPr="0074272C" w:rsidTr="00CC4C9D">
        <w:trPr>
          <w:trHeight w:val="825"/>
        </w:trPr>
        <w:tc>
          <w:tcPr>
            <w:tcW w:w="1838" w:type="dxa"/>
            <w:vMerge/>
            <w:tcBorders>
              <w:left w:val="single" w:sz="4" w:space="0" w:color="auto"/>
              <w:bottom w:val="single" w:sz="4" w:space="0" w:color="auto"/>
              <w:right w:val="single" w:sz="4" w:space="0" w:color="auto"/>
            </w:tcBorders>
          </w:tcPr>
          <w:p w:rsidR="005A155B" w:rsidRPr="0074272C" w:rsidRDefault="005A155B" w:rsidP="005A155B">
            <w:pPr>
              <w:spacing w:line="360" w:lineRule="auto"/>
              <w:jc w:val="center"/>
              <w:rPr>
                <w:rFonts w:ascii="Times New Roman" w:hAnsi="Times New Roman" w:cs="Times New Roman"/>
              </w:rPr>
            </w:pPr>
          </w:p>
        </w:tc>
        <w:tc>
          <w:tcPr>
            <w:tcW w:w="3260" w:type="dxa"/>
            <w:vMerge/>
            <w:tcBorders>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5A155B" w:rsidRDefault="005A155B" w:rsidP="005A155B">
            <w:pPr>
              <w:spacing w:line="240" w:lineRule="auto"/>
              <w:jc w:val="both"/>
              <w:rPr>
                <w:rFonts w:ascii="Times New Roman" w:hAnsi="Times New Roman" w:cs="Times New Roman"/>
              </w:rPr>
            </w:pPr>
          </w:p>
          <w:p w:rsidR="005A155B" w:rsidRDefault="005A155B" w:rsidP="005A155B">
            <w:pPr>
              <w:spacing w:line="240" w:lineRule="auto"/>
              <w:jc w:val="both"/>
              <w:rPr>
                <w:rFonts w:ascii="Times New Roman" w:hAnsi="Times New Roman" w:cs="Times New Roman"/>
              </w:rPr>
            </w:pPr>
            <w:r>
              <w:rPr>
                <w:rFonts w:ascii="Times New Roman" w:hAnsi="Times New Roman" w:cs="Times New Roman"/>
              </w:rPr>
              <w:t xml:space="preserve">518.894,33 z </w:t>
            </w:r>
          </w:p>
        </w:tc>
        <w:tc>
          <w:tcPr>
            <w:tcW w:w="2121" w:type="dxa"/>
            <w:tcBorders>
              <w:top w:val="single" w:sz="4" w:space="0" w:color="auto"/>
              <w:left w:val="single" w:sz="4" w:space="0" w:color="auto"/>
              <w:bottom w:val="single" w:sz="4" w:space="0" w:color="auto"/>
              <w:right w:val="single" w:sz="4" w:space="0" w:color="auto"/>
            </w:tcBorders>
          </w:tcPr>
          <w:p w:rsidR="005A155B" w:rsidRDefault="005A155B" w:rsidP="005A155B">
            <w:pPr>
              <w:spacing w:line="240" w:lineRule="auto"/>
              <w:jc w:val="both"/>
              <w:rPr>
                <w:rFonts w:ascii="Times New Roman" w:hAnsi="Times New Roman" w:cs="Times New Roman"/>
              </w:rPr>
            </w:pPr>
          </w:p>
          <w:p w:rsidR="005A155B" w:rsidRPr="0074272C" w:rsidRDefault="005A155B" w:rsidP="005A155B">
            <w:pPr>
              <w:spacing w:line="240" w:lineRule="auto"/>
              <w:jc w:val="both"/>
              <w:rPr>
                <w:rFonts w:ascii="Times New Roman" w:hAnsi="Times New Roman" w:cs="Times New Roman"/>
              </w:rPr>
            </w:pPr>
            <w:r>
              <w:rPr>
                <w:rFonts w:ascii="Times New Roman" w:hAnsi="Times New Roman" w:cs="Times New Roman"/>
              </w:rPr>
              <w:t>Środki własne</w:t>
            </w:r>
          </w:p>
        </w:tc>
      </w:tr>
      <w:tr w:rsidR="005A155B" w:rsidRPr="0074272C" w:rsidTr="007741A3">
        <w:trPr>
          <w:trHeight w:val="585"/>
        </w:trPr>
        <w:tc>
          <w:tcPr>
            <w:tcW w:w="1838" w:type="dxa"/>
            <w:vMerge w:val="restart"/>
            <w:tcBorders>
              <w:top w:val="single" w:sz="4" w:space="0" w:color="auto"/>
              <w:left w:val="single" w:sz="4" w:space="0" w:color="auto"/>
              <w:right w:val="single" w:sz="4" w:space="0" w:color="auto"/>
            </w:tcBorders>
          </w:tcPr>
          <w:p w:rsidR="005A155B" w:rsidRPr="0074272C" w:rsidRDefault="005A155B" w:rsidP="005A155B">
            <w:pPr>
              <w:spacing w:line="360" w:lineRule="auto"/>
              <w:jc w:val="center"/>
              <w:rPr>
                <w:rFonts w:ascii="Times New Roman" w:hAnsi="Times New Roman" w:cs="Times New Roman"/>
              </w:rPr>
            </w:pPr>
          </w:p>
          <w:p w:rsidR="005A155B" w:rsidRPr="0074272C" w:rsidRDefault="005A155B" w:rsidP="005A155B">
            <w:pPr>
              <w:spacing w:line="360" w:lineRule="auto"/>
              <w:jc w:val="center"/>
              <w:rPr>
                <w:rFonts w:ascii="Times New Roman" w:hAnsi="Times New Roman" w:cs="Times New Roman"/>
              </w:rPr>
            </w:pPr>
            <w:r w:rsidRPr="0074272C">
              <w:rPr>
                <w:rFonts w:ascii="Times New Roman" w:hAnsi="Times New Roman" w:cs="Times New Roman"/>
              </w:rPr>
              <w:t>85228</w:t>
            </w:r>
          </w:p>
        </w:tc>
        <w:tc>
          <w:tcPr>
            <w:tcW w:w="3260" w:type="dxa"/>
            <w:vMerge w:val="restart"/>
            <w:tcBorders>
              <w:top w:val="single" w:sz="4" w:space="0" w:color="auto"/>
              <w:left w:val="single" w:sz="4" w:space="0" w:color="auto"/>
              <w:right w:val="single" w:sz="4" w:space="0" w:color="auto"/>
            </w:tcBorders>
            <w:hideMark/>
          </w:tcPr>
          <w:p w:rsidR="005A155B" w:rsidRPr="0074272C" w:rsidRDefault="005A155B" w:rsidP="005A155B">
            <w:pPr>
              <w:spacing w:line="240" w:lineRule="auto"/>
              <w:jc w:val="both"/>
              <w:rPr>
                <w:rFonts w:ascii="Times New Roman" w:hAnsi="Times New Roman" w:cs="Times New Roman"/>
              </w:rPr>
            </w:pPr>
            <w:r w:rsidRPr="0074272C">
              <w:rPr>
                <w:rFonts w:ascii="Times New Roman" w:hAnsi="Times New Roman" w:cs="Times New Roman"/>
              </w:rPr>
              <w:t>Usługi opie</w:t>
            </w:r>
            <w:r>
              <w:rPr>
                <w:rFonts w:ascii="Times New Roman" w:hAnsi="Times New Roman" w:cs="Times New Roman"/>
              </w:rPr>
              <w:t>kuńcze i specjalistyczne usługi o</w:t>
            </w:r>
            <w:r w:rsidRPr="0074272C">
              <w:rPr>
                <w:rFonts w:ascii="Times New Roman" w:hAnsi="Times New Roman" w:cs="Times New Roman"/>
              </w:rPr>
              <w:t>piekuńcze (wynagrodzenia z pochodnymi opiekunek, usługi medyczne, zakup usług pozostałych)</w:t>
            </w:r>
          </w:p>
        </w:tc>
        <w:tc>
          <w:tcPr>
            <w:tcW w:w="1843" w:type="dxa"/>
            <w:vMerge w:val="restart"/>
            <w:tcBorders>
              <w:top w:val="single" w:sz="4" w:space="0" w:color="auto"/>
              <w:left w:val="single" w:sz="4" w:space="0" w:color="auto"/>
              <w:right w:val="single" w:sz="4" w:space="0" w:color="auto"/>
            </w:tcBorders>
            <w:hideMark/>
          </w:tcPr>
          <w:p w:rsidR="005A155B" w:rsidRDefault="005A155B" w:rsidP="005A155B">
            <w:pPr>
              <w:spacing w:line="240" w:lineRule="auto"/>
              <w:jc w:val="both"/>
              <w:rPr>
                <w:rFonts w:ascii="Times New Roman" w:hAnsi="Times New Roman" w:cs="Times New Roman"/>
              </w:rPr>
            </w:pPr>
          </w:p>
          <w:p w:rsidR="005A155B" w:rsidRDefault="005A155B" w:rsidP="005A155B">
            <w:pPr>
              <w:spacing w:line="240" w:lineRule="auto"/>
              <w:jc w:val="both"/>
              <w:rPr>
                <w:rFonts w:ascii="Times New Roman" w:hAnsi="Times New Roman" w:cs="Times New Roman"/>
              </w:rPr>
            </w:pPr>
            <w:r>
              <w:rPr>
                <w:rFonts w:ascii="Times New Roman" w:hAnsi="Times New Roman" w:cs="Times New Roman"/>
              </w:rPr>
              <w:t>323045,05</w:t>
            </w:r>
            <w:r w:rsidRPr="0074272C">
              <w:rPr>
                <w:rFonts w:ascii="Times New Roman" w:hAnsi="Times New Roman" w:cs="Times New Roman"/>
              </w:rPr>
              <w:t xml:space="preserve"> zł. z tego</w:t>
            </w:r>
            <w:r>
              <w:rPr>
                <w:rFonts w:ascii="Times New Roman" w:hAnsi="Times New Roman" w:cs="Times New Roman"/>
              </w:rPr>
              <w:t>:</w:t>
            </w:r>
          </w:p>
          <w:p w:rsidR="005A155B" w:rsidRPr="0074272C" w:rsidRDefault="005A155B" w:rsidP="005A155B">
            <w:pPr>
              <w:spacing w:line="240" w:lineRule="auto"/>
              <w:jc w:val="both"/>
              <w:rPr>
                <w:rFonts w:ascii="Times New Roman" w:hAnsi="Times New Roman" w:cs="Times New Roman"/>
              </w:rPr>
            </w:pPr>
            <w:r>
              <w:rPr>
                <w:rFonts w:ascii="Times New Roman" w:hAnsi="Times New Roman" w:cs="Times New Roman"/>
              </w:rPr>
              <w:t xml:space="preserve">304247,52 zł. </w:t>
            </w:r>
          </w:p>
        </w:tc>
        <w:tc>
          <w:tcPr>
            <w:tcW w:w="2121" w:type="dxa"/>
            <w:tcBorders>
              <w:top w:val="single" w:sz="4" w:space="0" w:color="auto"/>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p>
        </w:tc>
      </w:tr>
      <w:tr w:rsidR="005A155B" w:rsidRPr="0074272C" w:rsidTr="007741A3">
        <w:trPr>
          <w:trHeight w:val="412"/>
        </w:trPr>
        <w:tc>
          <w:tcPr>
            <w:tcW w:w="1838" w:type="dxa"/>
            <w:vMerge/>
            <w:tcBorders>
              <w:top w:val="single" w:sz="4" w:space="0" w:color="auto"/>
              <w:left w:val="single" w:sz="4" w:space="0" w:color="auto"/>
              <w:right w:val="single" w:sz="4" w:space="0" w:color="auto"/>
            </w:tcBorders>
          </w:tcPr>
          <w:p w:rsidR="005A155B" w:rsidRPr="0074272C" w:rsidRDefault="005A155B" w:rsidP="005A155B">
            <w:pPr>
              <w:spacing w:line="360" w:lineRule="auto"/>
              <w:jc w:val="center"/>
              <w:rPr>
                <w:rFonts w:ascii="Times New Roman" w:hAnsi="Times New Roman" w:cs="Times New Roman"/>
              </w:rPr>
            </w:pPr>
          </w:p>
        </w:tc>
        <w:tc>
          <w:tcPr>
            <w:tcW w:w="3260" w:type="dxa"/>
            <w:vMerge/>
            <w:tcBorders>
              <w:top w:val="single" w:sz="4" w:space="0" w:color="auto"/>
              <w:left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p>
        </w:tc>
        <w:tc>
          <w:tcPr>
            <w:tcW w:w="1843" w:type="dxa"/>
            <w:vMerge/>
            <w:tcBorders>
              <w:left w:val="single" w:sz="4" w:space="0" w:color="auto"/>
              <w:bottom w:val="single" w:sz="4" w:space="0" w:color="auto"/>
              <w:right w:val="single" w:sz="4" w:space="0" w:color="auto"/>
            </w:tcBorders>
          </w:tcPr>
          <w:p w:rsidR="005A155B" w:rsidRDefault="005A155B" w:rsidP="005A155B">
            <w:pPr>
              <w:spacing w:line="240" w:lineRule="auto"/>
              <w:jc w:val="both"/>
              <w:rPr>
                <w:rFonts w:ascii="Times New Roman" w:hAnsi="Times New Roman" w:cs="Times New Roman"/>
              </w:rPr>
            </w:pPr>
          </w:p>
        </w:tc>
        <w:tc>
          <w:tcPr>
            <w:tcW w:w="2121" w:type="dxa"/>
            <w:tcBorders>
              <w:top w:val="single" w:sz="4" w:space="0" w:color="auto"/>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proofErr w:type="spellStart"/>
            <w:r>
              <w:rPr>
                <w:rFonts w:ascii="Times New Roman" w:hAnsi="Times New Roman" w:cs="Times New Roman"/>
              </w:rPr>
              <w:t>Śr</w:t>
            </w:r>
            <w:proofErr w:type="spellEnd"/>
            <w:r>
              <w:rPr>
                <w:rFonts w:ascii="Times New Roman" w:hAnsi="Times New Roman" w:cs="Times New Roman"/>
              </w:rPr>
              <w:t xml:space="preserve"> z EFS</w:t>
            </w:r>
          </w:p>
        </w:tc>
      </w:tr>
      <w:tr w:rsidR="005A155B" w:rsidRPr="0074272C" w:rsidTr="00603F77">
        <w:trPr>
          <w:trHeight w:val="285"/>
        </w:trPr>
        <w:tc>
          <w:tcPr>
            <w:tcW w:w="1838" w:type="dxa"/>
            <w:vMerge/>
            <w:tcBorders>
              <w:top w:val="single" w:sz="4" w:space="0" w:color="auto"/>
              <w:left w:val="single" w:sz="4" w:space="0" w:color="auto"/>
              <w:right w:val="single" w:sz="4" w:space="0" w:color="auto"/>
            </w:tcBorders>
          </w:tcPr>
          <w:p w:rsidR="005A155B" w:rsidRPr="0074272C" w:rsidRDefault="005A155B" w:rsidP="005A155B">
            <w:pPr>
              <w:spacing w:line="360" w:lineRule="auto"/>
              <w:jc w:val="center"/>
              <w:rPr>
                <w:rFonts w:ascii="Times New Roman" w:hAnsi="Times New Roman" w:cs="Times New Roman"/>
              </w:rPr>
            </w:pPr>
          </w:p>
        </w:tc>
        <w:tc>
          <w:tcPr>
            <w:tcW w:w="3260" w:type="dxa"/>
            <w:vMerge/>
            <w:tcBorders>
              <w:top w:val="single" w:sz="4" w:space="0" w:color="auto"/>
              <w:left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r>
              <w:rPr>
                <w:rFonts w:ascii="Times New Roman" w:hAnsi="Times New Roman" w:cs="Times New Roman"/>
              </w:rPr>
              <w:t>237.130,02</w:t>
            </w:r>
            <w:r w:rsidRPr="0074272C">
              <w:rPr>
                <w:rFonts w:ascii="Times New Roman" w:hAnsi="Times New Roman" w:cs="Times New Roman"/>
              </w:rPr>
              <w:t xml:space="preserve"> zł.  </w:t>
            </w:r>
          </w:p>
        </w:tc>
        <w:tc>
          <w:tcPr>
            <w:tcW w:w="2121" w:type="dxa"/>
            <w:tcBorders>
              <w:top w:val="single" w:sz="4" w:space="0" w:color="auto"/>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r w:rsidRPr="0074272C">
              <w:rPr>
                <w:rFonts w:ascii="Times New Roman" w:hAnsi="Times New Roman" w:cs="Times New Roman"/>
                <w:szCs w:val="24"/>
              </w:rPr>
              <w:t>dotacja z budżetu państwa</w:t>
            </w:r>
          </w:p>
        </w:tc>
      </w:tr>
      <w:tr w:rsidR="005A155B" w:rsidRPr="0074272C" w:rsidTr="00603F77">
        <w:trPr>
          <w:trHeight w:val="480"/>
        </w:trPr>
        <w:tc>
          <w:tcPr>
            <w:tcW w:w="1838" w:type="dxa"/>
            <w:vMerge/>
            <w:tcBorders>
              <w:left w:val="single" w:sz="4" w:space="0" w:color="auto"/>
              <w:bottom w:val="single" w:sz="4" w:space="0" w:color="auto"/>
              <w:right w:val="single" w:sz="4" w:space="0" w:color="auto"/>
            </w:tcBorders>
          </w:tcPr>
          <w:p w:rsidR="005A155B" w:rsidRPr="0074272C" w:rsidRDefault="005A155B" w:rsidP="005A155B">
            <w:pPr>
              <w:spacing w:line="360" w:lineRule="auto"/>
              <w:jc w:val="center"/>
              <w:rPr>
                <w:rFonts w:ascii="Times New Roman" w:hAnsi="Times New Roman" w:cs="Times New Roman"/>
              </w:rPr>
            </w:pPr>
          </w:p>
        </w:tc>
        <w:tc>
          <w:tcPr>
            <w:tcW w:w="3260" w:type="dxa"/>
            <w:vMerge/>
            <w:tcBorders>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r>
              <w:rPr>
                <w:rFonts w:ascii="Times New Roman" w:hAnsi="Times New Roman" w:cs="Times New Roman"/>
              </w:rPr>
              <w:t xml:space="preserve">1.802,53 zł. </w:t>
            </w:r>
          </w:p>
        </w:tc>
        <w:tc>
          <w:tcPr>
            <w:tcW w:w="2121" w:type="dxa"/>
            <w:tcBorders>
              <w:top w:val="single" w:sz="4" w:space="0" w:color="auto"/>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r>
              <w:rPr>
                <w:rFonts w:ascii="Times New Roman" w:hAnsi="Times New Roman" w:cs="Times New Roman"/>
              </w:rPr>
              <w:t>Środki własne</w:t>
            </w:r>
          </w:p>
        </w:tc>
      </w:tr>
      <w:tr w:rsidR="005A155B" w:rsidRPr="0074272C" w:rsidTr="00603F77">
        <w:tc>
          <w:tcPr>
            <w:tcW w:w="1838" w:type="dxa"/>
            <w:tcBorders>
              <w:top w:val="single" w:sz="4" w:space="0" w:color="auto"/>
              <w:left w:val="single" w:sz="4" w:space="0" w:color="auto"/>
              <w:bottom w:val="single" w:sz="4" w:space="0" w:color="auto"/>
              <w:right w:val="single" w:sz="4" w:space="0" w:color="auto"/>
            </w:tcBorders>
            <w:hideMark/>
          </w:tcPr>
          <w:p w:rsidR="005A155B" w:rsidRPr="0074272C" w:rsidRDefault="005A155B" w:rsidP="005A155B">
            <w:pPr>
              <w:spacing w:line="360" w:lineRule="auto"/>
              <w:jc w:val="center"/>
              <w:rPr>
                <w:rFonts w:ascii="Times New Roman" w:hAnsi="Times New Roman" w:cs="Times New Roman"/>
              </w:rPr>
            </w:pPr>
            <w:r w:rsidRPr="0074272C">
              <w:rPr>
                <w:rFonts w:ascii="Times New Roman" w:hAnsi="Times New Roman" w:cs="Times New Roman"/>
              </w:rPr>
              <w:t>85295</w:t>
            </w:r>
          </w:p>
        </w:tc>
        <w:tc>
          <w:tcPr>
            <w:tcW w:w="3260" w:type="dxa"/>
            <w:tcBorders>
              <w:top w:val="single" w:sz="4" w:space="0" w:color="auto"/>
              <w:left w:val="single" w:sz="4" w:space="0" w:color="auto"/>
              <w:bottom w:val="single" w:sz="4" w:space="0" w:color="auto"/>
              <w:right w:val="single" w:sz="4" w:space="0" w:color="auto"/>
            </w:tcBorders>
            <w:hideMark/>
          </w:tcPr>
          <w:p w:rsidR="005A155B" w:rsidRPr="0074272C" w:rsidRDefault="005A155B" w:rsidP="005A155B">
            <w:pPr>
              <w:spacing w:line="240" w:lineRule="auto"/>
              <w:jc w:val="both"/>
              <w:rPr>
                <w:rFonts w:ascii="Times New Roman" w:hAnsi="Times New Roman" w:cs="Times New Roman"/>
              </w:rPr>
            </w:pPr>
            <w:r w:rsidRPr="0074272C">
              <w:rPr>
                <w:rFonts w:ascii="Times New Roman" w:hAnsi="Times New Roman" w:cs="Times New Roman"/>
              </w:rPr>
              <w:t xml:space="preserve">Pozostała działalność </w:t>
            </w:r>
            <w:r>
              <w:rPr>
                <w:rFonts w:ascii="Times New Roman" w:hAnsi="Times New Roman" w:cs="Times New Roman"/>
              </w:rPr>
              <w:t>(zakup licencji HELIOS)</w:t>
            </w:r>
          </w:p>
        </w:tc>
        <w:tc>
          <w:tcPr>
            <w:tcW w:w="1843" w:type="dxa"/>
            <w:tcBorders>
              <w:top w:val="single" w:sz="4" w:space="0" w:color="auto"/>
              <w:left w:val="single" w:sz="4" w:space="0" w:color="auto"/>
              <w:bottom w:val="single" w:sz="4" w:space="0" w:color="auto"/>
              <w:right w:val="single" w:sz="4" w:space="0" w:color="auto"/>
            </w:tcBorders>
            <w:hideMark/>
          </w:tcPr>
          <w:p w:rsidR="005A155B" w:rsidRPr="0074272C" w:rsidRDefault="005A155B" w:rsidP="005A155B">
            <w:pPr>
              <w:spacing w:line="360" w:lineRule="auto"/>
              <w:jc w:val="both"/>
              <w:rPr>
                <w:rFonts w:ascii="Times New Roman" w:hAnsi="Times New Roman" w:cs="Times New Roman"/>
              </w:rPr>
            </w:pPr>
            <w:r>
              <w:rPr>
                <w:rFonts w:ascii="Times New Roman" w:hAnsi="Times New Roman" w:cs="Times New Roman"/>
              </w:rPr>
              <w:t>4.412,00</w:t>
            </w:r>
          </w:p>
        </w:tc>
        <w:tc>
          <w:tcPr>
            <w:tcW w:w="2121" w:type="dxa"/>
            <w:tcBorders>
              <w:top w:val="single" w:sz="4" w:space="0" w:color="auto"/>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r>
              <w:rPr>
                <w:rFonts w:ascii="Times New Roman" w:hAnsi="Times New Roman" w:cs="Times New Roman"/>
              </w:rPr>
              <w:t>Dotacja z budżetu państwa</w:t>
            </w:r>
          </w:p>
        </w:tc>
      </w:tr>
      <w:tr w:rsidR="005A155B" w:rsidRPr="0074272C" w:rsidTr="00603F77">
        <w:trPr>
          <w:trHeight w:val="510"/>
        </w:trPr>
        <w:tc>
          <w:tcPr>
            <w:tcW w:w="1838" w:type="dxa"/>
            <w:vMerge w:val="restart"/>
            <w:tcBorders>
              <w:top w:val="single" w:sz="4" w:space="0" w:color="auto"/>
              <w:left w:val="single" w:sz="4" w:space="0" w:color="auto"/>
              <w:right w:val="single" w:sz="4" w:space="0" w:color="auto"/>
            </w:tcBorders>
            <w:hideMark/>
          </w:tcPr>
          <w:p w:rsidR="005A155B" w:rsidRPr="0074272C" w:rsidRDefault="005A155B" w:rsidP="005A155B">
            <w:pPr>
              <w:spacing w:line="360" w:lineRule="auto"/>
              <w:jc w:val="center"/>
              <w:rPr>
                <w:rFonts w:ascii="Times New Roman" w:hAnsi="Times New Roman" w:cs="Times New Roman"/>
              </w:rPr>
            </w:pPr>
            <w:r w:rsidRPr="0074272C">
              <w:rPr>
                <w:rFonts w:ascii="Times New Roman" w:hAnsi="Times New Roman" w:cs="Times New Roman"/>
              </w:rPr>
              <w:t>85230</w:t>
            </w:r>
          </w:p>
        </w:tc>
        <w:tc>
          <w:tcPr>
            <w:tcW w:w="3260" w:type="dxa"/>
            <w:vMerge w:val="restart"/>
            <w:tcBorders>
              <w:top w:val="single" w:sz="4" w:space="0" w:color="auto"/>
              <w:left w:val="single" w:sz="4" w:space="0" w:color="auto"/>
              <w:right w:val="single" w:sz="4" w:space="0" w:color="auto"/>
            </w:tcBorders>
            <w:hideMark/>
          </w:tcPr>
          <w:p w:rsidR="005A155B" w:rsidRPr="0074272C" w:rsidRDefault="005A155B" w:rsidP="005A155B">
            <w:pPr>
              <w:spacing w:line="360" w:lineRule="auto"/>
              <w:jc w:val="both"/>
              <w:rPr>
                <w:rFonts w:ascii="Times New Roman" w:hAnsi="Times New Roman" w:cs="Times New Roman"/>
              </w:rPr>
            </w:pPr>
            <w:r w:rsidRPr="0074272C">
              <w:rPr>
                <w:rFonts w:ascii="Times New Roman" w:hAnsi="Times New Roman" w:cs="Times New Roman"/>
              </w:rPr>
              <w:t>Pomoc państwa w zakresie dożywiania</w:t>
            </w:r>
          </w:p>
        </w:tc>
        <w:tc>
          <w:tcPr>
            <w:tcW w:w="1843" w:type="dxa"/>
            <w:tcBorders>
              <w:top w:val="single" w:sz="4" w:space="0" w:color="auto"/>
              <w:left w:val="single" w:sz="4" w:space="0" w:color="auto"/>
              <w:bottom w:val="single" w:sz="4" w:space="0" w:color="auto"/>
              <w:right w:val="single" w:sz="4" w:space="0" w:color="auto"/>
            </w:tcBorders>
            <w:hideMark/>
          </w:tcPr>
          <w:p w:rsidR="005A155B" w:rsidRPr="0074272C" w:rsidRDefault="005A155B" w:rsidP="005A155B">
            <w:pPr>
              <w:spacing w:line="240" w:lineRule="auto"/>
              <w:jc w:val="both"/>
              <w:rPr>
                <w:rFonts w:ascii="Times New Roman" w:hAnsi="Times New Roman" w:cs="Times New Roman"/>
              </w:rPr>
            </w:pPr>
            <w:r>
              <w:rPr>
                <w:rFonts w:ascii="Times New Roman" w:hAnsi="Times New Roman" w:cs="Times New Roman"/>
              </w:rPr>
              <w:t>65.735,93 zł. z tego:</w:t>
            </w:r>
          </w:p>
        </w:tc>
        <w:tc>
          <w:tcPr>
            <w:tcW w:w="2121" w:type="dxa"/>
            <w:tcBorders>
              <w:top w:val="single" w:sz="4" w:space="0" w:color="auto"/>
              <w:left w:val="single" w:sz="4" w:space="0" w:color="auto"/>
              <w:bottom w:val="single" w:sz="4" w:space="0" w:color="auto"/>
              <w:right w:val="single" w:sz="4" w:space="0" w:color="auto"/>
            </w:tcBorders>
          </w:tcPr>
          <w:p w:rsidR="005A155B" w:rsidRPr="0074272C" w:rsidRDefault="005A155B" w:rsidP="005A155B">
            <w:pPr>
              <w:spacing w:line="240" w:lineRule="auto"/>
              <w:jc w:val="both"/>
              <w:rPr>
                <w:rFonts w:ascii="Times New Roman" w:hAnsi="Times New Roman" w:cs="Times New Roman"/>
              </w:rPr>
            </w:pPr>
          </w:p>
        </w:tc>
      </w:tr>
      <w:tr w:rsidR="005A155B" w:rsidRPr="0074272C" w:rsidTr="00603F77">
        <w:trPr>
          <w:trHeight w:val="300"/>
        </w:trPr>
        <w:tc>
          <w:tcPr>
            <w:tcW w:w="1838" w:type="dxa"/>
            <w:vMerge/>
            <w:tcBorders>
              <w:left w:val="single" w:sz="4" w:space="0" w:color="auto"/>
              <w:right w:val="single" w:sz="4" w:space="0" w:color="auto"/>
            </w:tcBorders>
          </w:tcPr>
          <w:p w:rsidR="005A155B" w:rsidRPr="0074272C" w:rsidRDefault="005A155B" w:rsidP="005A155B">
            <w:pPr>
              <w:spacing w:line="360" w:lineRule="auto"/>
              <w:jc w:val="center"/>
              <w:rPr>
                <w:rFonts w:ascii="Times New Roman" w:hAnsi="Times New Roman" w:cs="Times New Roman"/>
              </w:rPr>
            </w:pPr>
          </w:p>
        </w:tc>
        <w:tc>
          <w:tcPr>
            <w:tcW w:w="3260" w:type="dxa"/>
            <w:vMerge/>
            <w:tcBorders>
              <w:left w:val="single" w:sz="4" w:space="0" w:color="auto"/>
              <w:right w:val="single" w:sz="4" w:space="0" w:color="auto"/>
            </w:tcBorders>
          </w:tcPr>
          <w:p w:rsidR="005A155B" w:rsidRPr="0074272C" w:rsidRDefault="005A155B" w:rsidP="005A155B">
            <w:pPr>
              <w:spacing w:line="360" w:lineRule="auto"/>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5A155B" w:rsidRPr="00D05A24" w:rsidRDefault="005A155B" w:rsidP="005A155B">
            <w:pPr>
              <w:pStyle w:val="Akapitzlist"/>
              <w:numPr>
                <w:ilvl w:val="0"/>
                <w:numId w:val="20"/>
              </w:numPr>
              <w:spacing w:line="240" w:lineRule="auto"/>
              <w:jc w:val="center"/>
              <w:rPr>
                <w:rFonts w:ascii="Times New Roman" w:hAnsi="Times New Roman" w:cs="Times New Roman"/>
              </w:rPr>
            </w:pPr>
            <w:r>
              <w:rPr>
                <w:rFonts w:ascii="Times New Roman" w:hAnsi="Times New Roman" w:cs="Times New Roman"/>
              </w:rPr>
              <w:t>52.735,93</w:t>
            </w:r>
          </w:p>
          <w:p w:rsidR="005A155B" w:rsidRDefault="005A155B" w:rsidP="005A155B">
            <w:pPr>
              <w:spacing w:line="240" w:lineRule="auto"/>
              <w:jc w:val="center"/>
              <w:rPr>
                <w:rFonts w:ascii="Times New Roman" w:hAnsi="Times New Roman" w:cs="Times New Roman"/>
              </w:rPr>
            </w:pPr>
          </w:p>
        </w:tc>
        <w:tc>
          <w:tcPr>
            <w:tcW w:w="2121" w:type="dxa"/>
            <w:tcBorders>
              <w:top w:val="single" w:sz="4" w:space="0" w:color="auto"/>
              <w:left w:val="single" w:sz="4" w:space="0" w:color="auto"/>
              <w:bottom w:val="single" w:sz="4" w:space="0" w:color="auto"/>
              <w:right w:val="single" w:sz="4" w:space="0" w:color="auto"/>
            </w:tcBorders>
          </w:tcPr>
          <w:p w:rsidR="005A155B" w:rsidRPr="00D05A24" w:rsidRDefault="005A155B" w:rsidP="005A155B">
            <w:pPr>
              <w:spacing w:line="240" w:lineRule="auto"/>
              <w:jc w:val="both"/>
              <w:rPr>
                <w:rFonts w:ascii="Times New Roman" w:hAnsi="Times New Roman" w:cs="Times New Roman"/>
              </w:rPr>
            </w:pPr>
            <w:r w:rsidRPr="00D05A24">
              <w:rPr>
                <w:rFonts w:ascii="Times New Roman" w:hAnsi="Times New Roman" w:cs="Times New Roman"/>
                <w:szCs w:val="24"/>
              </w:rPr>
              <w:t>dotacja z budżetu państwa</w:t>
            </w:r>
          </w:p>
        </w:tc>
      </w:tr>
      <w:tr w:rsidR="005A155B" w:rsidRPr="0074272C" w:rsidTr="00603F77">
        <w:trPr>
          <w:trHeight w:val="191"/>
        </w:trPr>
        <w:tc>
          <w:tcPr>
            <w:tcW w:w="1838" w:type="dxa"/>
            <w:vMerge/>
            <w:tcBorders>
              <w:left w:val="single" w:sz="4" w:space="0" w:color="auto"/>
              <w:bottom w:val="single" w:sz="4" w:space="0" w:color="auto"/>
              <w:right w:val="single" w:sz="4" w:space="0" w:color="auto"/>
            </w:tcBorders>
          </w:tcPr>
          <w:p w:rsidR="005A155B" w:rsidRPr="0074272C" w:rsidRDefault="005A155B" w:rsidP="005A155B">
            <w:pPr>
              <w:spacing w:line="360" w:lineRule="auto"/>
              <w:jc w:val="center"/>
              <w:rPr>
                <w:rFonts w:ascii="Times New Roman" w:hAnsi="Times New Roman" w:cs="Times New Roman"/>
              </w:rPr>
            </w:pPr>
          </w:p>
        </w:tc>
        <w:tc>
          <w:tcPr>
            <w:tcW w:w="3260" w:type="dxa"/>
            <w:vMerge/>
            <w:tcBorders>
              <w:left w:val="single" w:sz="4" w:space="0" w:color="auto"/>
              <w:bottom w:val="single" w:sz="4" w:space="0" w:color="auto"/>
              <w:right w:val="single" w:sz="4" w:space="0" w:color="auto"/>
            </w:tcBorders>
          </w:tcPr>
          <w:p w:rsidR="005A155B" w:rsidRPr="0074272C" w:rsidRDefault="005A155B" w:rsidP="005A155B">
            <w:pPr>
              <w:spacing w:line="360" w:lineRule="auto"/>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5A155B" w:rsidRPr="00D05A24" w:rsidRDefault="005A155B" w:rsidP="005A155B">
            <w:pPr>
              <w:pStyle w:val="Akapitzlist"/>
              <w:numPr>
                <w:ilvl w:val="0"/>
                <w:numId w:val="20"/>
              </w:numPr>
              <w:spacing w:line="240" w:lineRule="auto"/>
              <w:jc w:val="both"/>
              <w:rPr>
                <w:rFonts w:ascii="Times New Roman" w:hAnsi="Times New Roman" w:cs="Times New Roman"/>
              </w:rPr>
            </w:pPr>
            <w:r>
              <w:rPr>
                <w:rFonts w:ascii="Times New Roman" w:hAnsi="Times New Roman" w:cs="Times New Roman"/>
              </w:rPr>
              <w:t xml:space="preserve">13.147,19 zł </w:t>
            </w:r>
          </w:p>
        </w:tc>
        <w:tc>
          <w:tcPr>
            <w:tcW w:w="2121" w:type="dxa"/>
            <w:tcBorders>
              <w:top w:val="single" w:sz="4" w:space="0" w:color="auto"/>
              <w:left w:val="single" w:sz="4" w:space="0" w:color="auto"/>
              <w:bottom w:val="single" w:sz="4" w:space="0" w:color="auto"/>
              <w:right w:val="single" w:sz="4" w:space="0" w:color="auto"/>
            </w:tcBorders>
          </w:tcPr>
          <w:p w:rsidR="005A155B" w:rsidRPr="00D05A24" w:rsidRDefault="005A155B" w:rsidP="005A155B">
            <w:pPr>
              <w:spacing w:line="240" w:lineRule="auto"/>
              <w:jc w:val="both"/>
              <w:rPr>
                <w:rFonts w:ascii="Times New Roman" w:hAnsi="Times New Roman" w:cs="Times New Roman"/>
              </w:rPr>
            </w:pPr>
            <w:r w:rsidRPr="00D05A24">
              <w:rPr>
                <w:rFonts w:ascii="Times New Roman" w:hAnsi="Times New Roman" w:cs="Times New Roman"/>
              </w:rPr>
              <w:t>Śr. własne</w:t>
            </w:r>
          </w:p>
        </w:tc>
      </w:tr>
      <w:tr w:rsidR="005A155B" w:rsidRPr="0074272C" w:rsidTr="00603F77">
        <w:tc>
          <w:tcPr>
            <w:tcW w:w="50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155B" w:rsidRPr="0074272C" w:rsidRDefault="005A155B" w:rsidP="005A155B">
            <w:pPr>
              <w:spacing w:line="360" w:lineRule="auto"/>
              <w:jc w:val="center"/>
              <w:rPr>
                <w:rFonts w:ascii="Times New Roman" w:hAnsi="Times New Roman" w:cs="Times New Roman"/>
                <w:b/>
              </w:rPr>
            </w:pPr>
          </w:p>
          <w:p w:rsidR="005A155B" w:rsidRPr="0074272C" w:rsidRDefault="005A155B" w:rsidP="005A155B">
            <w:pPr>
              <w:spacing w:line="360" w:lineRule="auto"/>
              <w:jc w:val="center"/>
              <w:rPr>
                <w:rFonts w:ascii="Times New Roman" w:hAnsi="Times New Roman" w:cs="Times New Roman"/>
                <w:b/>
              </w:rPr>
            </w:pPr>
            <w:r w:rsidRPr="0074272C">
              <w:rPr>
                <w:rFonts w:ascii="Times New Roman" w:hAnsi="Times New Roman" w:cs="Times New Roman"/>
                <w:b/>
              </w:rPr>
              <w:t>OGÓŁEM</w:t>
            </w:r>
          </w:p>
        </w:tc>
        <w:tc>
          <w:tcPr>
            <w:tcW w:w="39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155B" w:rsidRPr="0074272C" w:rsidRDefault="005A155B" w:rsidP="005A155B">
            <w:pPr>
              <w:spacing w:line="360" w:lineRule="auto"/>
              <w:jc w:val="center"/>
              <w:rPr>
                <w:rFonts w:ascii="Times New Roman" w:hAnsi="Times New Roman" w:cs="Times New Roman"/>
                <w:b/>
              </w:rPr>
            </w:pPr>
          </w:p>
          <w:p w:rsidR="005A155B" w:rsidRPr="0074272C" w:rsidRDefault="005A155B" w:rsidP="005A155B">
            <w:pPr>
              <w:spacing w:line="360" w:lineRule="auto"/>
              <w:jc w:val="center"/>
              <w:rPr>
                <w:rFonts w:ascii="Times New Roman" w:hAnsi="Times New Roman" w:cs="Times New Roman"/>
                <w:b/>
              </w:rPr>
            </w:pPr>
            <w:r>
              <w:rPr>
                <w:rFonts w:ascii="Times New Roman" w:hAnsi="Times New Roman" w:cs="Times New Roman"/>
                <w:b/>
              </w:rPr>
              <w:t>1.580.354,50</w:t>
            </w:r>
            <w:r w:rsidRPr="0074272C">
              <w:rPr>
                <w:rFonts w:ascii="Times New Roman" w:hAnsi="Times New Roman" w:cs="Times New Roman"/>
                <w:b/>
              </w:rPr>
              <w:t xml:space="preserve"> zł.</w:t>
            </w:r>
          </w:p>
        </w:tc>
      </w:tr>
    </w:tbl>
    <w:p w:rsidR="00261A5B" w:rsidRPr="0074272C" w:rsidRDefault="00261A5B" w:rsidP="00261A5B">
      <w:pPr>
        <w:spacing w:after="0" w:line="360" w:lineRule="auto"/>
        <w:jc w:val="both"/>
        <w:rPr>
          <w:rFonts w:ascii="Times New Roman" w:hAnsi="Times New Roman" w:cs="Times New Roman"/>
          <w:b/>
          <w:u w:val="single"/>
        </w:rPr>
      </w:pPr>
    </w:p>
    <w:p w:rsidR="00261A5B" w:rsidRPr="0074272C" w:rsidRDefault="00261A5B" w:rsidP="00261A5B">
      <w:pPr>
        <w:spacing w:after="0" w:line="360" w:lineRule="auto"/>
        <w:jc w:val="both"/>
        <w:rPr>
          <w:rFonts w:ascii="Times New Roman" w:hAnsi="Times New Roman" w:cs="Times New Roman"/>
          <w:b/>
          <w:u w:val="single"/>
        </w:rPr>
      </w:pPr>
    </w:p>
    <w:tbl>
      <w:tblPr>
        <w:tblStyle w:val="Tabela-Siatka"/>
        <w:tblW w:w="0" w:type="auto"/>
        <w:tblInd w:w="-5" w:type="dxa"/>
        <w:tblLook w:val="04A0" w:firstRow="1" w:lastRow="0" w:firstColumn="1" w:lastColumn="0" w:noHBand="0" w:noVBand="1"/>
      </w:tblPr>
      <w:tblGrid>
        <w:gridCol w:w="1560"/>
        <w:gridCol w:w="3543"/>
        <w:gridCol w:w="1985"/>
        <w:gridCol w:w="1979"/>
      </w:tblGrid>
      <w:tr w:rsidR="00640BA2" w:rsidRPr="0074272C" w:rsidTr="00BC71CE">
        <w:tc>
          <w:tcPr>
            <w:tcW w:w="1560" w:type="dxa"/>
            <w:tcBorders>
              <w:top w:val="single" w:sz="4" w:space="0" w:color="auto"/>
              <w:left w:val="single" w:sz="4" w:space="0" w:color="auto"/>
              <w:bottom w:val="single" w:sz="4" w:space="0" w:color="auto"/>
              <w:right w:val="single" w:sz="4" w:space="0" w:color="auto"/>
            </w:tcBorders>
            <w:hideMark/>
          </w:tcPr>
          <w:p w:rsidR="00640BA2" w:rsidRPr="0074272C" w:rsidRDefault="00640BA2">
            <w:pPr>
              <w:pStyle w:val="Akapitzlist"/>
              <w:spacing w:line="360" w:lineRule="auto"/>
              <w:ind w:left="0"/>
              <w:jc w:val="both"/>
              <w:rPr>
                <w:rFonts w:ascii="Times New Roman" w:hAnsi="Times New Roman" w:cs="Times New Roman"/>
                <w:b/>
              </w:rPr>
            </w:pPr>
            <w:r w:rsidRPr="0074272C">
              <w:rPr>
                <w:rFonts w:ascii="Times New Roman" w:hAnsi="Times New Roman" w:cs="Times New Roman"/>
                <w:b/>
              </w:rPr>
              <w:t>DZIAŁ 855</w:t>
            </w:r>
          </w:p>
        </w:tc>
        <w:tc>
          <w:tcPr>
            <w:tcW w:w="7507" w:type="dxa"/>
            <w:gridSpan w:val="3"/>
            <w:tcBorders>
              <w:top w:val="single" w:sz="4" w:space="0" w:color="auto"/>
              <w:left w:val="single" w:sz="4" w:space="0" w:color="auto"/>
              <w:bottom w:val="single" w:sz="4" w:space="0" w:color="auto"/>
              <w:right w:val="single" w:sz="4" w:space="0" w:color="auto"/>
            </w:tcBorders>
          </w:tcPr>
          <w:p w:rsidR="00640BA2" w:rsidRPr="00640BA2" w:rsidRDefault="00640BA2" w:rsidP="00640BA2">
            <w:pPr>
              <w:pStyle w:val="Akapitzlist"/>
              <w:spacing w:line="360" w:lineRule="auto"/>
              <w:ind w:left="0"/>
              <w:jc w:val="center"/>
              <w:rPr>
                <w:rFonts w:ascii="Times New Roman" w:hAnsi="Times New Roman" w:cs="Times New Roman"/>
                <w:b/>
              </w:rPr>
            </w:pPr>
            <w:r w:rsidRPr="00640BA2">
              <w:rPr>
                <w:rFonts w:ascii="Times New Roman" w:hAnsi="Times New Roman" w:cs="Times New Roman"/>
                <w:b/>
              </w:rPr>
              <w:t>RODZINA</w:t>
            </w:r>
          </w:p>
        </w:tc>
      </w:tr>
      <w:tr w:rsidR="00240C9B" w:rsidRPr="0074272C" w:rsidTr="00EE33D0">
        <w:tc>
          <w:tcPr>
            <w:tcW w:w="1560" w:type="dxa"/>
            <w:tcBorders>
              <w:top w:val="single" w:sz="4" w:space="0" w:color="auto"/>
              <w:left w:val="single" w:sz="4" w:space="0" w:color="auto"/>
              <w:bottom w:val="single" w:sz="4" w:space="0" w:color="auto"/>
              <w:right w:val="single" w:sz="4" w:space="0" w:color="auto"/>
            </w:tcBorders>
            <w:hideMark/>
          </w:tcPr>
          <w:p w:rsidR="00240C9B" w:rsidRPr="0074272C" w:rsidRDefault="00240C9B">
            <w:pPr>
              <w:pStyle w:val="Akapitzlist"/>
              <w:spacing w:line="360" w:lineRule="auto"/>
              <w:ind w:left="0"/>
              <w:jc w:val="center"/>
              <w:rPr>
                <w:rFonts w:ascii="Times New Roman" w:hAnsi="Times New Roman" w:cs="Times New Roman"/>
              </w:rPr>
            </w:pPr>
            <w:r w:rsidRPr="0074272C">
              <w:rPr>
                <w:rFonts w:ascii="Times New Roman" w:hAnsi="Times New Roman" w:cs="Times New Roman"/>
              </w:rPr>
              <w:t>85502</w:t>
            </w:r>
          </w:p>
        </w:tc>
        <w:tc>
          <w:tcPr>
            <w:tcW w:w="3543" w:type="dxa"/>
            <w:tcBorders>
              <w:top w:val="single" w:sz="4" w:space="0" w:color="auto"/>
              <w:left w:val="single" w:sz="4" w:space="0" w:color="auto"/>
              <w:bottom w:val="single" w:sz="4" w:space="0" w:color="auto"/>
              <w:right w:val="single" w:sz="4" w:space="0" w:color="auto"/>
            </w:tcBorders>
            <w:hideMark/>
          </w:tcPr>
          <w:p w:rsidR="00240C9B" w:rsidRPr="0074272C" w:rsidRDefault="00240C9B">
            <w:pPr>
              <w:pStyle w:val="Akapitzlist"/>
              <w:spacing w:line="360" w:lineRule="auto"/>
              <w:ind w:left="0"/>
              <w:jc w:val="both"/>
              <w:rPr>
                <w:rFonts w:ascii="Times New Roman" w:hAnsi="Times New Roman" w:cs="Times New Roman"/>
              </w:rPr>
            </w:pPr>
            <w:r w:rsidRPr="0074272C">
              <w:rPr>
                <w:rFonts w:ascii="Times New Roman" w:hAnsi="Times New Roman" w:cs="Times New Roman"/>
              </w:rPr>
              <w:t>Świadczenia rodzinne</w:t>
            </w:r>
          </w:p>
        </w:tc>
        <w:tc>
          <w:tcPr>
            <w:tcW w:w="1985" w:type="dxa"/>
            <w:tcBorders>
              <w:top w:val="single" w:sz="4" w:space="0" w:color="auto"/>
              <w:left w:val="single" w:sz="4" w:space="0" w:color="auto"/>
              <w:bottom w:val="single" w:sz="4" w:space="0" w:color="auto"/>
              <w:right w:val="single" w:sz="4" w:space="0" w:color="auto"/>
            </w:tcBorders>
            <w:hideMark/>
          </w:tcPr>
          <w:p w:rsidR="00240C9B" w:rsidRPr="005A155B" w:rsidRDefault="00240C9B" w:rsidP="00D05A24">
            <w:pPr>
              <w:pStyle w:val="Akapitzlist"/>
              <w:spacing w:line="360" w:lineRule="auto"/>
              <w:ind w:left="0"/>
              <w:jc w:val="both"/>
              <w:rPr>
                <w:rFonts w:ascii="Times New Roman" w:hAnsi="Times New Roman" w:cs="Times New Roman"/>
              </w:rPr>
            </w:pPr>
            <w:r w:rsidRPr="005A155B">
              <w:rPr>
                <w:rFonts w:ascii="Times New Roman" w:hAnsi="Times New Roman" w:cs="Times New Roman"/>
              </w:rPr>
              <w:t>2</w:t>
            </w:r>
            <w:r w:rsidR="00D05A24" w:rsidRPr="005A155B">
              <w:rPr>
                <w:rFonts w:ascii="Times New Roman" w:hAnsi="Times New Roman" w:cs="Times New Roman"/>
              </w:rPr>
              <w:t xml:space="preserve">.699.625,32 zł. </w:t>
            </w:r>
          </w:p>
        </w:tc>
        <w:tc>
          <w:tcPr>
            <w:tcW w:w="1979" w:type="dxa"/>
            <w:tcBorders>
              <w:top w:val="single" w:sz="4" w:space="0" w:color="auto"/>
              <w:left w:val="single" w:sz="4" w:space="0" w:color="auto"/>
              <w:bottom w:val="single" w:sz="4" w:space="0" w:color="auto"/>
              <w:right w:val="single" w:sz="4" w:space="0" w:color="auto"/>
            </w:tcBorders>
          </w:tcPr>
          <w:p w:rsidR="00240C9B" w:rsidRPr="0074272C" w:rsidRDefault="00D05A24" w:rsidP="00D05A24">
            <w:pPr>
              <w:pStyle w:val="Akapitzlist"/>
              <w:spacing w:line="240" w:lineRule="auto"/>
              <w:ind w:left="0"/>
              <w:jc w:val="both"/>
              <w:rPr>
                <w:rFonts w:ascii="Times New Roman" w:hAnsi="Times New Roman" w:cs="Times New Roman"/>
              </w:rPr>
            </w:pPr>
            <w:r>
              <w:rPr>
                <w:rFonts w:ascii="Times New Roman" w:hAnsi="Times New Roman" w:cs="Times New Roman"/>
                <w:sz w:val="24"/>
                <w:szCs w:val="24"/>
              </w:rPr>
              <w:t>dotacja z budżetu państwa</w:t>
            </w:r>
          </w:p>
        </w:tc>
        <w:bookmarkStart w:id="0" w:name="_GoBack"/>
        <w:bookmarkEnd w:id="0"/>
      </w:tr>
      <w:tr w:rsidR="00240C9B" w:rsidRPr="0074272C" w:rsidTr="00EE33D0">
        <w:tc>
          <w:tcPr>
            <w:tcW w:w="1560" w:type="dxa"/>
            <w:tcBorders>
              <w:top w:val="single" w:sz="4" w:space="0" w:color="auto"/>
              <w:left w:val="single" w:sz="4" w:space="0" w:color="auto"/>
              <w:bottom w:val="single" w:sz="4" w:space="0" w:color="auto"/>
              <w:right w:val="single" w:sz="4" w:space="0" w:color="auto"/>
            </w:tcBorders>
            <w:hideMark/>
          </w:tcPr>
          <w:p w:rsidR="00240C9B" w:rsidRPr="0074272C" w:rsidRDefault="00240C9B">
            <w:pPr>
              <w:pStyle w:val="Akapitzlist"/>
              <w:spacing w:line="360" w:lineRule="auto"/>
              <w:ind w:left="0"/>
              <w:jc w:val="center"/>
              <w:rPr>
                <w:rFonts w:ascii="Times New Roman" w:hAnsi="Times New Roman" w:cs="Times New Roman"/>
              </w:rPr>
            </w:pPr>
            <w:r w:rsidRPr="0074272C">
              <w:rPr>
                <w:rFonts w:ascii="Times New Roman" w:hAnsi="Times New Roman" w:cs="Times New Roman"/>
              </w:rPr>
              <w:t>85503</w:t>
            </w:r>
          </w:p>
        </w:tc>
        <w:tc>
          <w:tcPr>
            <w:tcW w:w="3543" w:type="dxa"/>
            <w:tcBorders>
              <w:top w:val="single" w:sz="4" w:space="0" w:color="auto"/>
              <w:left w:val="single" w:sz="4" w:space="0" w:color="auto"/>
              <w:bottom w:val="single" w:sz="4" w:space="0" w:color="auto"/>
              <w:right w:val="single" w:sz="4" w:space="0" w:color="auto"/>
            </w:tcBorders>
            <w:hideMark/>
          </w:tcPr>
          <w:p w:rsidR="00240C9B" w:rsidRPr="0074272C" w:rsidRDefault="00240C9B">
            <w:pPr>
              <w:pStyle w:val="Akapitzlist"/>
              <w:spacing w:line="360" w:lineRule="auto"/>
              <w:ind w:left="0"/>
              <w:jc w:val="both"/>
              <w:rPr>
                <w:rFonts w:ascii="Times New Roman" w:hAnsi="Times New Roman" w:cs="Times New Roman"/>
              </w:rPr>
            </w:pPr>
            <w:r w:rsidRPr="0074272C">
              <w:rPr>
                <w:rFonts w:ascii="Times New Roman" w:hAnsi="Times New Roman" w:cs="Times New Roman"/>
              </w:rPr>
              <w:t>Karta Dużej Rodziny</w:t>
            </w:r>
          </w:p>
        </w:tc>
        <w:tc>
          <w:tcPr>
            <w:tcW w:w="1985" w:type="dxa"/>
            <w:tcBorders>
              <w:top w:val="single" w:sz="4" w:space="0" w:color="auto"/>
              <w:left w:val="single" w:sz="4" w:space="0" w:color="auto"/>
              <w:bottom w:val="single" w:sz="4" w:space="0" w:color="auto"/>
              <w:right w:val="single" w:sz="4" w:space="0" w:color="auto"/>
            </w:tcBorders>
            <w:hideMark/>
          </w:tcPr>
          <w:p w:rsidR="00240C9B" w:rsidRPr="005A155B" w:rsidRDefault="00D05A24">
            <w:pPr>
              <w:pStyle w:val="Akapitzlist"/>
              <w:spacing w:line="360" w:lineRule="auto"/>
              <w:ind w:left="0"/>
              <w:jc w:val="both"/>
              <w:rPr>
                <w:rFonts w:ascii="Times New Roman" w:hAnsi="Times New Roman" w:cs="Times New Roman"/>
              </w:rPr>
            </w:pPr>
            <w:r w:rsidRPr="005A155B">
              <w:rPr>
                <w:rFonts w:ascii="Times New Roman" w:hAnsi="Times New Roman" w:cs="Times New Roman"/>
              </w:rPr>
              <w:t xml:space="preserve">406,00 zł. </w:t>
            </w:r>
          </w:p>
        </w:tc>
        <w:tc>
          <w:tcPr>
            <w:tcW w:w="1979" w:type="dxa"/>
            <w:tcBorders>
              <w:top w:val="single" w:sz="4" w:space="0" w:color="auto"/>
              <w:left w:val="single" w:sz="4" w:space="0" w:color="auto"/>
              <w:bottom w:val="single" w:sz="4" w:space="0" w:color="auto"/>
              <w:right w:val="single" w:sz="4" w:space="0" w:color="auto"/>
            </w:tcBorders>
          </w:tcPr>
          <w:p w:rsidR="00240C9B" w:rsidRPr="0074272C" w:rsidRDefault="00D05A24" w:rsidP="00D05A24">
            <w:pPr>
              <w:pStyle w:val="Akapitzlist"/>
              <w:spacing w:line="240" w:lineRule="auto"/>
              <w:ind w:left="0"/>
              <w:jc w:val="both"/>
              <w:rPr>
                <w:rFonts w:ascii="Times New Roman" w:hAnsi="Times New Roman" w:cs="Times New Roman"/>
              </w:rPr>
            </w:pPr>
            <w:r>
              <w:rPr>
                <w:rFonts w:ascii="Times New Roman" w:hAnsi="Times New Roman" w:cs="Times New Roman"/>
                <w:sz w:val="24"/>
                <w:szCs w:val="24"/>
              </w:rPr>
              <w:t>dotacja z budżetu państwa</w:t>
            </w:r>
          </w:p>
        </w:tc>
      </w:tr>
      <w:tr w:rsidR="00D05A24" w:rsidRPr="0074272C" w:rsidTr="00EE33D0">
        <w:trPr>
          <w:trHeight w:val="405"/>
        </w:trPr>
        <w:tc>
          <w:tcPr>
            <w:tcW w:w="1560" w:type="dxa"/>
            <w:vMerge w:val="restart"/>
            <w:tcBorders>
              <w:top w:val="single" w:sz="4" w:space="0" w:color="auto"/>
              <w:left w:val="single" w:sz="4" w:space="0" w:color="auto"/>
              <w:right w:val="single" w:sz="4" w:space="0" w:color="auto"/>
            </w:tcBorders>
          </w:tcPr>
          <w:p w:rsidR="00640BA2" w:rsidRDefault="00640BA2">
            <w:pPr>
              <w:pStyle w:val="Akapitzlist"/>
              <w:spacing w:line="360" w:lineRule="auto"/>
              <w:ind w:left="0"/>
              <w:jc w:val="center"/>
              <w:rPr>
                <w:rFonts w:ascii="Times New Roman" w:hAnsi="Times New Roman" w:cs="Times New Roman"/>
              </w:rPr>
            </w:pPr>
          </w:p>
          <w:p w:rsidR="00D05A24" w:rsidRPr="0074272C" w:rsidRDefault="00D05A24">
            <w:pPr>
              <w:pStyle w:val="Akapitzlist"/>
              <w:spacing w:line="360" w:lineRule="auto"/>
              <w:ind w:left="0"/>
              <w:jc w:val="center"/>
              <w:rPr>
                <w:rFonts w:ascii="Times New Roman" w:hAnsi="Times New Roman" w:cs="Times New Roman"/>
              </w:rPr>
            </w:pPr>
            <w:r>
              <w:rPr>
                <w:rFonts w:ascii="Times New Roman" w:hAnsi="Times New Roman" w:cs="Times New Roman"/>
              </w:rPr>
              <w:t>85504</w:t>
            </w:r>
          </w:p>
        </w:tc>
        <w:tc>
          <w:tcPr>
            <w:tcW w:w="3543" w:type="dxa"/>
            <w:vMerge w:val="restart"/>
            <w:tcBorders>
              <w:top w:val="single" w:sz="4" w:space="0" w:color="auto"/>
              <w:left w:val="single" w:sz="4" w:space="0" w:color="auto"/>
              <w:right w:val="single" w:sz="4" w:space="0" w:color="auto"/>
            </w:tcBorders>
          </w:tcPr>
          <w:p w:rsidR="00D05A24" w:rsidRDefault="00D05A24">
            <w:pPr>
              <w:pStyle w:val="Akapitzlist"/>
              <w:spacing w:line="360" w:lineRule="auto"/>
              <w:ind w:left="0"/>
              <w:jc w:val="both"/>
              <w:rPr>
                <w:rFonts w:ascii="Times New Roman" w:hAnsi="Times New Roman" w:cs="Times New Roman"/>
              </w:rPr>
            </w:pPr>
          </w:p>
          <w:p w:rsidR="00640BA2" w:rsidRPr="0074272C" w:rsidRDefault="00640BA2" w:rsidP="00640BA2">
            <w:pPr>
              <w:pStyle w:val="Akapitzlist"/>
              <w:spacing w:line="240" w:lineRule="auto"/>
              <w:ind w:left="0"/>
              <w:jc w:val="both"/>
              <w:rPr>
                <w:rFonts w:ascii="Times New Roman" w:hAnsi="Times New Roman" w:cs="Times New Roman"/>
              </w:rPr>
            </w:pPr>
            <w:r>
              <w:rPr>
                <w:rFonts w:ascii="Times New Roman" w:hAnsi="Times New Roman" w:cs="Times New Roman"/>
              </w:rPr>
              <w:t xml:space="preserve">Wspieranie rodziny (asystent rodziny, </w:t>
            </w:r>
          </w:p>
        </w:tc>
        <w:tc>
          <w:tcPr>
            <w:tcW w:w="1985" w:type="dxa"/>
            <w:tcBorders>
              <w:top w:val="single" w:sz="4" w:space="0" w:color="auto"/>
              <w:left w:val="single" w:sz="4" w:space="0" w:color="auto"/>
              <w:bottom w:val="single" w:sz="4" w:space="0" w:color="auto"/>
              <w:right w:val="single" w:sz="4" w:space="0" w:color="auto"/>
            </w:tcBorders>
          </w:tcPr>
          <w:p w:rsidR="00D05A24" w:rsidRPr="005A155B" w:rsidRDefault="00640BA2" w:rsidP="00640BA2">
            <w:pPr>
              <w:pStyle w:val="Akapitzlist"/>
              <w:spacing w:line="240" w:lineRule="auto"/>
              <w:ind w:left="0"/>
              <w:jc w:val="both"/>
              <w:rPr>
                <w:rFonts w:ascii="Times New Roman" w:hAnsi="Times New Roman" w:cs="Times New Roman"/>
              </w:rPr>
            </w:pPr>
            <w:r w:rsidRPr="005A155B">
              <w:rPr>
                <w:rFonts w:ascii="Times New Roman" w:hAnsi="Times New Roman" w:cs="Times New Roman"/>
              </w:rPr>
              <w:t xml:space="preserve">133.021,48 zł. </w:t>
            </w:r>
            <w:r w:rsidR="00D05A24" w:rsidRPr="005A155B">
              <w:rPr>
                <w:rFonts w:ascii="Times New Roman" w:hAnsi="Times New Roman" w:cs="Times New Roman"/>
              </w:rPr>
              <w:t>z tego:</w:t>
            </w:r>
          </w:p>
        </w:tc>
        <w:tc>
          <w:tcPr>
            <w:tcW w:w="1979" w:type="dxa"/>
            <w:tcBorders>
              <w:top w:val="single" w:sz="4" w:space="0" w:color="auto"/>
              <w:left w:val="single" w:sz="4" w:space="0" w:color="auto"/>
              <w:bottom w:val="single" w:sz="4" w:space="0" w:color="auto"/>
              <w:right w:val="single" w:sz="4" w:space="0" w:color="auto"/>
            </w:tcBorders>
          </w:tcPr>
          <w:p w:rsidR="00D05A24" w:rsidRDefault="00D05A24" w:rsidP="00D05A24">
            <w:pPr>
              <w:pStyle w:val="Akapitzlist"/>
              <w:spacing w:line="240" w:lineRule="auto"/>
              <w:ind w:left="0"/>
              <w:jc w:val="both"/>
              <w:rPr>
                <w:rFonts w:ascii="Times New Roman" w:hAnsi="Times New Roman" w:cs="Times New Roman"/>
                <w:sz w:val="24"/>
                <w:szCs w:val="24"/>
              </w:rPr>
            </w:pPr>
          </w:p>
        </w:tc>
      </w:tr>
      <w:tr w:rsidR="00D05A24" w:rsidRPr="0074272C" w:rsidTr="00640BA2">
        <w:trPr>
          <w:trHeight w:val="759"/>
        </w:trPr>
        <w:tc>
          <w:tcPr>
            <w:tcW w:w="1560" w:type="dxa"/>
            <w:vMerge/>
            <w:tcBorders>
              <w:left w:val="single" w:sz="4" w:space="0" w:color="auto"/>
              <w:right w:val="single" w:sz="4" w:space="0" w:color="auto"/>
            </w:tcBorders>
          </w:tcPr>
          <w:p w:rsidR="00D05A24" w:rsidRDefault="00D05A24">
            <w:pPr>
              <w:pStyle w:val="Akapitzlist"/>
              <w:spacing w:line="360" w:lineRule="auto"/>
              <w:ind w:left="0"/>
              <w:jc w:val="center"/>
              <w:rPr>
                <w:rFonts w:ascii="Times New Roman" w:hAnsi="Times New Roman" w:cs="Times New Roman"/>
              </w:rPr>
            </w:pPr>
          </w:p>
        </w:tc>
        <w:tc>
          <w:tcPr>
            <w:tcW w:w="3543" w:type="dxa"/>
            <w:vMerge/>
            <w:tcBorders>
              <w:left w:val="single" w:sz="4" w:space="0" w:color="auto"/>
              <w:right w:val="single" w:sz="4" w:space="0" w:color="auto"/>
            </w:tcBorders>
          </w:tcPr>
          <w:p w:rsidR="00D05A24" w:rsidRPr="0074272C" w:rsidRDefault="00D05A24">
            <w:pPr>
              <w:pStyle w:val="Akapitzlist"/>
              <w:spacing w:line="360" w:lineRule="auto"/>
              <w:ind w:left="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290BCB" w:rsidRDefault="00290BCB" w:rsidP="00640BA2">
            <w:pPr>
              <w:pStyle w:val="Akapitzlist"/>
              <w:spacing w:line="360" w:lineRule="auto"/>
              <w:ind w:left="0"/>
              <w:jc w:val="both"/>
              <w:rPr>
                <w:rFonts w:ascii="Times New Roman" w:hAnsi="Times New Roman" w:cs="Times New Roman"/>
              </w:rPr>
            </w:pPr>
          </w:p>
          <w:p w:rsidR="00D05A24" w:rsidRDefault="00640BA2" w:rsidP="00640BA2">
            <w:pPr>
              <w:pStyle w:val="Akapitzlist"/>
              <w:spacing w:line="360" w:lineRule="auto"/>
              <w:ind w:left="0"/>
              <w:jc w:val="both"/>
              <w:rPr>
                <w:rFonts w:ascii="Times New Roman" w:hAnsi="Times New Roman" w:cs="Times New Roman"/>
              </w:rPr>
            </w:pPr>
            <w:r>
              <w:rPr>
                <w:rFonts w:ascii="Times New Roman" w:hAnsi="Times New Roman" w:cs="Times New Roman"/>
              </w:rPr>
              <w:t>34.916,14</w:t>
            </w:r>
            <w:r w:rsidR="00D05A24">
              <w:rPr>
                <w:rFonts w:ascii="Times New Roman" w:hAnsi="Times New Roman" w:cs="Times New Roman"/>
              </w:rPr>
              <w:t xml:space="preserve"> zł. </w:t>
            </w:r>
          </w:p>
        </w:tc>
        <w:tc>
          <w:tcPr>
            <w:tcW w:w="1979" w:type="dxa"/>
            <w:tcBorders>
              <w:top w:val="single" w:sz="4" w:space="0" w:color="auto"/>
              <w:left w:val="single" w:sz="4" w:space="0" w:color="auto"/>
              <w:right w:val="single" w:sz="4" w:space="0" w:color="auto"/>
            </w:tcBorders>
          </w:tcPr>
          <w:p w:rsidR="00D05A24" w:rsidRDefault="00D05A24" w:rsidP="00D05A24">
            <w:pPr>
              <w:pStyle w:val="Akapitzlist"/>
              <w:spacing w:line="240" w:lineRule="auto"/>
              <w:ind w:left="0"/>
              <w:jc w:val="both"/>
              <w:rPr>
                <w:rFonts w:ascii="Times New Roman" w:hAnsi="Times New Roman" w:cs="Times New Roman"/>
                <w:sz w:val="24"/>
                <w:szCs w:val="24"/>
              </w:rPr>
            </w:pPr>
            <w:r>
              <w:rPr>
                <w:rFonts w:ascii="Times New Roman" w:hAnsi="Times New Roman" w:cs="Times New Roman"/>
                <w:sz w:val="24"/>
                <w:szCs w:val="24"/>
              </w:rPr>
              <w:t>dotacja z budżetu państwa</w:t>
            </w:r>
          </w:p>
        </w:tc>
      </w:tr>
      <w:tr w:rsidR="00D05A24" w:rsidRPr="0074272C" w:rsidTr="00EE33D0">
        <w:trPr>
          <w:trHeight w:val="105"/>
        </w:trPr>
        <w:tc>
          <w:tcPr>
            <w:tcW w:w="1560" w:type="dxa"/>
            <w:vMerge/>
            <w:tcBorders>
              <w:left w:val="single" w:sz="4" w:space="0" w:color="auto"/>
              <w:bottom w:val="single" w:sz="4" w:space="0" w:color="auto"/>
              <w:right w:val="single" w:sz="4" w:space="0" w:color="auto"/>
            </w:tcBorders>
          </w:tcPr>
          <w:p w:rsidR="00D05A24" w:rsidRDefault="00D05A24">
            <w:pPr>
              <w:pStyle w:val="Akapitzlist"/>
              <w:spacing w:line="360" w:lineRule="auto"/>
              <w:ind w:left="0"/>
              <w:jc w:val="center"/>
              <w:rPr>
                <w:rFonts w:ascii="Times New Roman" w:hAnsi="Times New Roman" w:cs="Times New Roman"/>
              </w:rPr>
            </w:pPr>
          </w:p>
        </w:tc>
        <w:tc>
          <w:tcPr>
            <w:tcW w:w="3543" w:type="dxa"/>
            <w:vMerge/>
            <w:tcBorders>
              <w:left w:val="single" w:sz="4" w:space="0" w:color="auto"/>
              <w:bottom w:val="single" w:sz="4" w:space="0" w:color="auto"/>
              <w:right w:val="single" w:sz="4" w:space="0" w:color="auto"/>
            </w:tcBorders>
          </w:tcPr>
          <w:p w:rsidR="00D05A24" w:rsidRPr="0074272C" w:rsidRDefault="00D05A24">
            <w:pPr>
              <w:pStyle w:val="Akapitzlist"/>
              <w:spacing w:line="360" w:lineRule="auto"/>
              <w:ind w:left="0"/>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05A24" w:rsidRDefault="008C18F0" w:rsidP="00D05A24">
            <w:pPr>
              <w:pStyle w:val="Akapitzlist"/>
              <w:spacing w:line="360" w:lineRule="auto"/>
              <w:ind w:left="0"/>
              <w:jc w:val="both"/>
              <w:rPr>
                <w:rFonts w:ascii="Times New Roman" w:hAnsi="Times New Roman" w:cs="Times New Roman"/>
              </w:rPr>
            </w:pPr>
            <w:r>
              <w:rPr>
                <w:rFonts w:ascii="Times New Roman" w:hAnsi="Times New Roman" w:cs="Times New Roman"/>
              </w:rPr>
              <w:t>109.972,02 zł.</w:t>
            </w:r>
          </w:p>
        </w:tc>
        <w:tc>
          <w:tcPr>
            <w:tcW w:w="1979" w:type="dxa"/>
            <w:tcBorders>
              <w:left w:val="single" w:sz="4" w:space="0" w:color="auto"/>
              <w:bottom w:val="single" w:sz="4" w:space="0" w:color="auto"/>
              <w:right w:val="single" w:sz="4" w:space="0" w:color="auto"/>
            </w:tcBorders>
          </w:tcPr>
          <w:p w:rsidR="00D05A24" w:rsidRDefault="00D05A24" w:rsidP="008C18F0">
            <w:pPr>
              <w:pStyle w:val="Akapitzlist"/>
              <w:spacing w:line="240" w:lineRule="auto"/>
              <w:ind w:left="0"/>
              <w:jc w:val="both"/>
              <w:rPr>
                <w:rFonts w:ascii="Times New Roman" w:hAnsi="Times New Roman" w:cs="Times New Roman"/>
                <w:sz w:val="24"/>
                <w:szCs w:val="24"/>
              </w:rPr>
            </w:pPr>
            <w:r>
              <w:rPr>
                <w:rFonts w:ascii="Times New Roman" w:hAnsi="Times New Roman" w:cs="Times New Roman"/>
                <w:sz w:val="24"/>
                <w:szCs w:val="24"/>
              </w:rPr>
              <w:t>Śr. w</w:t>
            </w:r>
            <w:r w:rsidR="008C18F0">
              <w:rPr>
                <w:rFonts w:ascii="Times New Roman" w:hAnsi="Times New Roman" w:cs="Times New Roman"/>
                <w:sz w:val="24"/>
                <w:szCs w:val="24"/>
              </w:rPr>
              <w:t>ł</w:t>
            </w:r>
            <w:r>
              <w:rPr>
                <w:rFonts w:ascii="Times New Roman" w:hAnsi="Times New Roman" w:cs="Times New Roman"/>
                <w:sz w:val="24"/>
                <w:szCs w:val="24"/>
              </w:rPr>
              <w:t>asne</w:t>
            </w:r>
          </w:p>
        </w:tc>
      </w:tr>
      <w:tr w:rsidR="00240C9B" w:rsidRPr="0074272C" w:rsidTr="00EE33D0">
        <w:tc>
          <w:tcPr>
            <w:tcW w:w="1560" w:type="dxa"/>
            <w:tcBorders>
              <w:top w:val="single" w:sz="4" w:space="0" w:color="auto"/>
              <w:left w:val="single" w:sz="4" w:space="0" w:color="auto"/>
              <w:bottom w:val="single" w:sz="4" w:space="0" w:color="auto"/>
              <w:right w:val="single" w:sz="4" w:space="0" w:color="auto"/>
            </w:tcBorders>
            <w:hideMark/>
          </w:tcPr>
          <w:p w:rsidR="00240C9B" w:rsidRPr="0074272C" w:rsidRDefault="00240C9B">
            <w:pPr>
              <w:pStyle w:val="Akapitzlist"/>
              <w:spacing w:line="360" w:lineRule="auto"/>
              <w:ind w:left="0"/>
              <w:jc w:val="center"/>
              <w:rPr>
                <w:rFonts w:ascii="Times New Roman" w:hAnsi="Times New Roman" w:cs="Times New Roman"/>
              </w:rPr>
            </w:pPr>
            <w:r w:rsidRPr="0074272C">
              <w:rPr>
                <w:rFonts w:ascii="Times New Roman" w:hAnsi="Times New Roman" w:cs="Times New Roman"/>
              </w:rPr>
              <w:t>85508</w:t>
            </w:r>
          </w:p>
        </w:tc>
        <w:tc>
          <w:tcPr>
            <w:tcW w:w="3543" w:type="dxa"/>
            <w:tcBorders>
              <w:top w:val="single" w:sz="4" w:space="0" w:color="auto"/>
              <w:left w:val="single" w:sz="4" w:space="0" w:color="auto"/>
              <w:bottom w:val="single" w:sz="4" w:space="0" w:color="auto"/>
              <w:right w:val="single" w:sz="4" w:space="0" w:color="auto"/>
            </w:tcBorders>
            <w:hideMark/>
          </w:tcPr>
          <w:p w:rsidR="00240C9B" w:rsidRPr="0074272C" w:rsidRDefault="00240C9B">
            <w:pPr>
              <w:pStyle w:val="Akapitzlist"/>
              <w:spacing w:line="360" w:lineRule="auto"/>
              <w:ind w:left="0"/>
              <w:jc w:val="both"/>
              <w:rPr>
                <w:rFonts w:ascii="Times New Roman" w:hAnsi="Times New Roman" w:cs="Times New Roman"/>
              </w:rPr>
            </w:pPr>
            <w:r w:rsidRPr="0074272C">
              <w:rPr>
                <w:rFonts w:ascii="Times New Roman" w:hAnsi="Times New Roman" w:cs="Times New Roman"/>
              </w:rPr>
              <w:t>Piecza zastępcza</w:t>
            </w:r>
          </w:p>
        </w:tc>
        <w:tc>
          <w:tcPr>
            <w:tcW w:w="1985" w:type="dxa"/>
            <w:tcBorders>
              <w:top w:val="single" w:sz="4" w:space="0" w:color="auto"/>
              <w:left w:val="single" w:sz="4" w:space="0" w:color="auto"/>
              <w:bottom w:val="single" w:sz="4" w:space="0" w:color="auto"/>
              <w:right w:val="single" w:sz="4" w:space="0" w:color="auto"/>
            </w:tcBorders>
            <w:hideMark/>
          </w:tcPr>
          <w:p w:rsidR="00240C9B" w:rsidRPr="005A155B" w:rsidRDefault="00D05A24">
            <w:pPr>
              <w:pStyle w:val="Akapitzlist"/>
              <w:spacing w:line="360" w:lineRule="auto"/>
              <w:ind w:left="0"/>
              <w:jc w:val="both"/>
              <w:rPr>
                <w:rFonts w:ascii="Times New Roman" w:hAnsi="Times New Roman" w:cs="Times New Roman"/>
              </w:rPr>
            </w:pPr>
            <w:r w:rsidRPr="005A155B">
              <w:rPr>
                <w:rFonts w:ascii="Times New Roman" w:hAnsi="Times New Roman" w:cs="Times New Roman"/>
              </w:rPr>
              <w:t xml:space="preserve">136.684,65 zł. </w:t>
            </w:r>
          </w:p>
        </w:tc>
        <w:tc>
          <w:tcPr>
            <w:tcW w:w="1979" w:type="dxa"/>
            <w:tcBorders>
              <w:top w:val="single" w:sz="4" w:space="0" w:color="auto"/>
              <w:left w:val="single" w:sz="4" w:space="0" w:color="auto"/>
              <w:bottom w:val="single" w:sz="4" w:space="0" w:color="auto"/>
              <w:right w:val="single" w:sz="4" w:space="0" w:color="auto"/>
            </w:tcBorders>
          </w:tcPr>
          <w:p w:rsidR="00240C9B" w:rsidRPr="0074272C" w:rsidRDefault="00D05A24" w:rsidP="00D05A24">
            <w:pPr>
              <w:pStyle w:val="Akapitzlist"/>
              <w:spacing w:line="240" w:lineRule="auto"/>
              <w:ind w:left="0"/>
              <w:jc w:val="both"/>
              <w:rPr>
                <w:rFonts w:ascii="Times New Roman" w:hAnsi="Times New Roman" w:cs="Times New Roman"/>
              </w:rPr>
            </w:pPr>
            <w:r>
              <w:rPr>
                <w:rFonts w:ascii="Times New Roman" w:hAnsi="Times New Roman" w:cs="Times New Roman"/>
              </w:rPr>
              <w:t>Śr. własne</w:t>
            </w:r>
          </w:p>
        </w:tc>
      </w:tr>
      <w:tr w:rsidR="00240C9B" w:rsidRPr="0074272C" w:rsidTr="00EE33D0">
        <w:tc>
          <w:tcPr>
            <w:tcW w:w="1560" w:type="dxa"/>
            <w:tcBorders>
              <w:top w:val="single" w:sz="4" w:space="0" w:color="auto"/>
              <w:left w:val="single" w:sz="4" w:space="0" w:color="auto"/>
              <w:bottom w:val="single" w:sz="4" w:space="0" w:color="auto"/>
              <w:right w:val="single" w:sz="4" w:space="0" w:color="auto"/>
            </w:tcBorders>
          </w:tcPr>
          <w:p w:rsidR="00240C9B" w:rsidRPr="0074272C" w:rsidRDefault="00240C9B">
            <w:pPr>
              <w:pStyle w:val="Akapitzlist"/>
              <w:spacing w:line="360" w:lineRule="auto"/>
              <w:ind w:left="0"/>
              <w:jc w:val="center"/>
              <w:rPr>
                <w:rFonts w:ascii="Times New Roman" w:hAnsi="Times New Roman" w:cs="Times New Roman"/>
              </w:rPr>
            </w:pPr>
          </w:p>
          <w:p w:rsidR="00240C9B" w:rsidRPr="0074272C" w:rsidRDefault="00240C9B">
            <w:pPr>
              <w:pStyle w:val="Akapitzlist"/>
              <w:spacing w:line="360" w:lineRule="auto"/>
              <w:ind w:left="0"/>
              <w:jc w:val="center"/>
              <w:rPr>
                <w:rFonts w:ascii="Times New Roman" w:hAnsi="Times New Roman" w:cs="Times New Roman"/>
              </w:rPr>
            </w:pPr>
            <w:r w:rsidRPr="0074272C">
              <w:rPr>
                <w:rFonts w:ascii="Times New Roman" w:hAnsi="Times New Roman" w:cs="Times New Roman"/>
              </w:rPr>
              <w:t>85513</w:t>
            </w:r>
          </w:p>
        </w:tc>
        <w:tc>
          <w:tcPr>
            <w:tcW w:w="3543" w:type="dxa"/>
            <w:tcBorders>
              <w:top w:val="single" w:sz="4" w:space="0" w:color="auto"/>
              <w:left w:val="single" w:sz="4" w:space="0" w:color="auto"/>
              <w:bottom w:val="single" w:sz="4" w:space="0" w:color="auto"/>
              <w:right w:val="single" w:sz="4" w:space="0" w:color="auto"/>
            </w:tcBorders>
            <w:hideMark/>
          </w:tcPr>
          <w:p w:rsidR="00240C9B" w:rsidRPr="0074272C" w:rsidRDefault="00240C9B">
            <w:pPr>
              <w:pStyle w:val="Akapitzlist"/>
              <w:spacing w:line="240" w:lineRule="auto"/>
              <w:ind w:left="0" w:firstLine="34"/>
              <w:jc w:val="both"/>
              <w:rPr>
                <w:rFonts w:ascii="Times New Roman" w:hAnsi="Times New Roman" w:cs="Times New Roman"/>
              </w:rPr>
            </w:pPr>
            <w:r w:rsidRPr="0074272C">
              <w:rPr>
                <w:rFonts w:ascii="Times New Roman" w:hAnsi="Times New Roman" w:cs="Times New Roman"/>
              </w:rPr>
              <w:t>Składki na ubezpieczenie zdrowotne opłacane za osoby pobierające świadczenia rodzinne</w:t>
            </w:r>
          </w:p>
        </w:tc>
        <w:tc>
          <w:tcPr>
            <w:tcW w:w="1985" w:type="dxa"/>
            <w:tcBorders>
              <w:top w:val="single" w:sz="4" w:space="0" w:color="auto"/>
              <w:left w:val="single" w:sz="4" w:space="0" w:color="auto"/>
              <w:bottom w:val="single" w:sz="4" w:space="0" w:color="auto"/>
              <w:right w:val="single" w:sz="4" w:space="0" w:color="auto"/>
            </w:tcBorders>
            <w:hideMark/>
          </w:tcPr>
          <w:p w:rsidR="00240C9B" w:rsidRPr="005A155B" w:rsidRDefault="00D05A24" w:rsidP="00D05A24">
            <w:pPr>
              <w:pStyle w:val="Akapitzlist"/>
              <w:spacing w:line="360" w:lineRule="auto"/>
              <w:ind w:left="0"/>
              <w:jc w:val="both"/>
              <w:rPr>
                <w:rFonts w:ascii="Times New Roman" w:hAnsi="Times New Roman" w:cs="Times New Roman"/>
              </w:rPr>
            </w:pPr>
            <w:r w:rsidRPr="005A155B">
              <w:rPr>
                <w:rFonts w:ascii="Times New Roman" w:hAnsi="Times New Roman" w:cs="Times New Roman"/>
              </w:rPr>
              <w:t xml:space="preserve">32.245,47 zł.  </w:t>
            </w:r>
          </w:p>
        </w:tc>
        <w:tc>
          <w:tcPr>
            <w:tcW w:w="1979" w:type="dxa"/>
            <w:tcBorders>
              <w:top w:val="single" w:sz="4" w:space="0" w:color="auto"/>
              <w:left w:val="single" w:sz="4" w:space="0" w:color="auto"/>
              <w:bottom w:val="single" w:sz="4" w:space="0" w:color="auto"/>
              <w:right w:val="single" w:sz="4" w:space="0" w:color="auto"/>
            </w:tcBorders>
          </w:tcPr>
          <w:p w:rsidR="00240C9B" w:rsidRPr="0074272C" w:rsidRDefault="00D05A24" w:rsidP="00D05A24">
            <w:pPr>
              <w:pStyle w:val="Akapitzlist"/>
              <w:spacing w:line="240" w:lineRule="auto"/>
              <w:ind w:left="0"/>
              <w:jc w:val="both"/>
              <w:rPr>
                <w:rFonts w:ascii="Times New Roman" w:hAnsi="Times New Roman" w:cs="Times New Roman"/>
              </w:rPr>
            </w:pPr>
            <w:r>
              <w:rPr>
                <w:rFonts w:ascii="Times New Roman" w:hAnsi="Times New Roman" w:cs="Times New Roman"/>
                <w:sz w:val="24"/>
                <w:szCs w:val="24"/>
              </w:rPr>
              <w:t>dotacja z budżetu państwa</w:t>
            </w:r>
          </w:p>
        </w:tc>
      </w:tr>
      <w:tr w:rsidR="00261A5B" w:rsidRPr="0074272C" w:rsidTr="00EE33D0">
        <w:trPr>
          <w:trHeight w:val="562"/>
        </w:trPr>
        <w:tc>
          <w:tcPr>
            <w:tcW w:w="5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Pr="0074272C" w:rsidRDefault="00261A5B">
            <w:pPr>
              <w:pStyle w:val="Akapitzlist"/>
              <w:spacing w:line="360" w:lineRule="auto"/>
              <w:ind w:left="0"/>
              <w:rPr>
                <w:rFonts w:ascii="Times New Roman" w:hAnsi="Times New Roman" w:cs="Times New Roman"/>
                <w:b/>
              </w:rPr>
            </w:pPr>
          </w:p>
          <w:p w:rsidR="00261A5B" w:rsidRPr="0074272C" w:rsidRDefault="00261A5B">
            <w:pPr>
              <w:pStyle w:val="Akapitzlist"/>
              <w:spacing w:line="360" w:lineRule="auto"/>
              <w:ind w:left="0"/>
              <w:jc w:val="center"/>
              <w:rPr>
                <w:rFonts w:ascii="Times New Roman" w:hAnsi="Times New Roman" w:cs="Times New Roman"/>
                <w:b/>
              </w:rPr>
            </w:pPr>
            <w:r w:rsidRPr="0074272C">
              <w:rPr>
                <w:rFonts w:ascii="Times New Roman" w:hAnsi="Times New Roman" w:cs="Times New Roman"/>
                <w:b/>
              </w:rPr>
              <w:t>OGÓŁEM</w:t>
            </w:r>
          </w:p>
        </w:tc>
        <w:tc>
          <w:tcPr>
            <w:tcW w:w="39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Pr="0074272C" w:rsidRDefault="00261A5B">
            <w:pPr>
              <w:pStyle w:val="Akapitzlist"/>
              <w:spacing w:line="360" w:lineRule="auto"/>
              <w:ind w:left="0"/>
              <w:rPr>
                <w:rFonts w:ascii="Times New Roman" w:hAnsi="Times New Roman" w:cs="Times New Roman"/>
                <w:b/>
              </w:rPr>
            </w:pPr>
          </w:p>
          <w:p w:rsidR="00261A5B" w:rsidRPr="0074272C" w:rsidRDefault="00D05A24">
            <w:pPr>
              <w:pStyle w:val="Akapitzlist"/>
              <w:spacing w:line="360" w:lineRule="auto"/>
              <w:ind w:left="0"/>
              <w:jc w:val="center"/>
              <w:rPr>
                <w:rFonts w:ascii="Times New Roman" w:hAnsi="Times New Roman" w:cs="Times New Roman"/>
                <w:b/>
              </w:rPr>
            </w:pPr>
            <w:r>
              <w:rPr>
                <w:rFonts w:ascii="Times New Roman" w:hAnsi="Times New Roman" w:cs="Times New Roman"/>
                <w:b/>
              </w:rPr>
              <w:t xml:space="preserve">2.978.933,46 zł. </w:t>
            </w:r>
          </w:p>
        </w:tc>
      </w:tr>
    </w:tbl>
    <w:p w:rsidR="00261A5B" w:rsidRPr="0074272C" w:rsidRDefault="00261A5B" w:rsidP="00261A5B">
      <w:pPr>
        <w:pStyle w:val="Akapitzlist"/>
        <w:spacing w:after="0" w:line="360" w:lineRule="auto"/>
        <w:ind w:left="1080"/>
        <w:jc w:val="both"/>
        <w:rPr>
          <w:rFonts w:ascii="Times New Roman" w:hAnsi="Times New Roman" w:cs="Times New Roman"/>
        </w:rPr>
      </w:pPr>
    </w:p>
    <w:p w:rsidR="00261A5B" w:rsidRDefault="00261A5B" w:rsidP="00261A5B">
      <w:pPr>
        <w:pStyle w:val="Akapitzlist"/>
        <w:spacing w:after="0" w:line="360" w:lineRule="auto"/>
        <w:ind w:left="1080"/>
        <w:jc w:val="center"/>
        <w:rPr>
          <w:rFonts w:ascii="Times New Roman" w:hAnsi="Times New Roman" w:cs="Times New Roman"/>
          <w:b/>
          <w:u w:val="single"/>
        </w:rPr>
      </w:pPr>
      <w:r w:rsidRPr="0074272C">
        <w:rPr>
          <w:rFonts w:ascii="Times New Roman" w:hAnsi="Times New Roman" w:cs="Times New Roman"/>
          <w:b/>
          <w:u w:val="single"/>
        </w:rPr>
        <w:t>RAZEM WSZYSTKIE DZIAŁY:</w:t>
      </w:r>
      <w:r w:rsidRPr="0074272C">
        <w:rPr>
          <w:rFonts w:ascii="Times New Roman" w:hAnsi="Times New Roman" w:cs="Times New Roman"/>
          <w:b/>
          <w:u w:val="single"/>
        </w:rPr>
        <w:tab/>
      </w:r>
      <w:r w:rsidRPr="0074272C">
        <w:rPr>
          <w:rFonts w:ascii="Times New Roman" w:hAnsi="Times New Roman" w:cs="Times New Roman"/>
          <w:b/>
          <w:u w:val="single"/>
        </w:rPr>
        <w:tab/>
      </w:r>
      <w:r w:rsidRPr="0074272C">
        <w:rPr>
          <w:rFonts w:ascii="Times New Roman" w:hAnsi="Times New Roman" w:cs="Times New Roman"/>
          <w:b/>
          <w:u w:val="single"/>
        </w:rPr>
        <w:tab/>
      </w:r>
      <w:r w:rsidR="00D05A24">
        <w:rPr>
          <w:rFonts w:ascii="Times New Roman" w:hAnsi="Times New Roman" w:cs="Times New Roman"/>
          <w:b/>
          <w:u w:val="single"/>
        </w:rPr>
        <w:t>4.559.2</w:t>
      </w:r>
      <w:r w:rsidR="00EB0910">
        <w:rPr>
          <w:rFonts w:ascii="Times New Roman" w:hAnsi="Times New Roman" w:cs="Times New Roman"/>
          <w:b/>
          <w:u w:val="single"/>
        </w:rPr>
        <w:t>8</w:t>
      </w:r>
      <w:r w:rsidR="00D05A24">
        <w:rPr>
          <w:rFonts w:ascii="Times New Roman" w:hAnsi="Times New Roman" w:cs="Times New Roman"/>
          <w:b/>
          <w:u w:val="single"/>
        </w:rPr>
        <w:t>7,96</w:t>
      </w:r>
      <w:r w:rsidRPr="0074272C">
        <w:rPr>
          <w:rFonts w:ascii="Times New Roman" w:hAnsi="Times New Roman" w:cs="Times New Roman"/>
          <w:b/>
          <w:u w:val="single"/>
        </w:rPr>
        <w:t xml:space="preserve"> zł</w:t>
      </w:r>
    </w:p>
    <w:p w:rsidR="00EB0910" w:rsidRPr="0074272C" w:rsidRDefault="00EB0910" w:rsidP="00261A5B">
      <w:pPr>
        <w:pStyle w:val="Akapitzlist"/>
        <w:spacing w:after="0" w:line="360" w:lineRule="auto"/>
        <w:ind w:left="1080"/>
        <w:jc w:val="center"/>
        <w:rPr>
          <w:rFonts w:ascii="Times New Roman" w:hAnsi="Times New Roman" w:cs="Times New Roman"/>
          <w:b/>
          <w:u w:val="single"/>
        </w:rPr>
      </w:pPr>
    </w:p>
    <w:p w:rsidR="00261A5B" w:rsidRDefault="00261A5B" w:rsidP="00261A5B">
      <w:pPr>
        <w:pStyle w:val="Akapitzlist"/>
        <w:spacing w:after="0" w:line="360" w:lineRule="auto"/>
        <w:ind w:left="1080"/>
        <w:jc w:val="center"/>
        <w:rPr>
          <w:rFonts w:ascii="Times New Roman" w:hAnsi="Times New Roman" w:cs="Times New Roman"/>
          <w:b/>
          <w:u w:val="single"/>
        </w:rPr>
      </w:pPr>
    </w:p>
    <w:p w:rsidR="008C18F0" w:rsidRPr="0074272C" w:rsidRDefault="008C18F0" w:rsidP="00261A5B">
      <w:pPr>
        <w:pStyle w:val="Akapitzlist"/>
        <w:spacing w:after="0" w:line="360" w:lineRule="auto"/>
        <w:ind w:left="1080"/>
        <w:jc w:val="center"/>
        <w:rPr>
          <w:rFonts w:ascii="Times New Roman" w:hAnsi="Times New Roman" w:cs="Times New Roman"/>
          <w:b/>
          <w:u w:val="single"/>
        </w:rPr>
      </w:pPr>
    </w:p>
    <w:tbl>
      <w:tblPr>
        <w:tblStyle w:val="Tabela-Siatka"/>
        <w:tblW w:w="0" w:type="auto"/>
        <w:tblInd w:w="0" w:type="dxa"/>
        <w:tblLook w:val="04A0" w:firstRow="1" w:lastRow="0" w:firstColumn="1" w:lastColumn="0" w:noHBand="0" w:noVBand="1"/>
      </w:tblPr>
      <w:tblGrid>
        <w:gridCol w:w="5949"/>
        <w:gridCol w:w="3113"/>
      </w:tblGrid>
      <w:tr w:rsidR="00261A5B" w:rsidRPr="0074272C" w:rsidTr="00261A5B">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61A5B" w:rsidRPr="0074272C" w:rsidRDefault="00261A5B">
            <w:pPr>
              <w:pStyle w:val="Akapitzlist"/>
              <w:spacing w:line="360" w:lineRule="auto"/>
              <w:ind w:left="0"/>
              <w:jc w:val="center"/>
              <w:rPr>
                <w:rFonts w:ascii="Times New Roman" w:hAnsi="Times New Roman" w:cs="Times New Roman"/>
                <w:b/>
              </w:rPr>
            </w:pPr>
            <w:r w:rsidRPr="0074272C">
              <w:rPr>
                <w:rFonts w:ascii="Times New Roman" w:hAnsi="Times New Roman" w:cs="Times New Roman"/>
                <w:b/>
              </w:rPr>
              <w:t>ZADANIA FINANSOWANE Z FUNDUSZU SOLIDARNOŚCIOWEGO</w:t>
            </w:r>
          </w:p>
        </w:tc>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61A5B" w:rsidRPr="0074272C" w:rsidRDefault="00261A5B">
            <w:pPr>
              <w:pStyle w:val="Akapitzlist"/>
              <w:spacing w:line="360" w:lineRule="auto"/>
              <w:ind w:left="0"/>
              <w:jc w:val="center"/>
              <w:rPr>
                <w:rFonts w:ascii="Times New Roman" w:hAnsi="Times New Roman" w:cs="Times New Roman"/>
                <w:b/>
              </w:rPr>
            </w:pPr>
            <w:r w:rsidRPr="0074272C">
              <w:rPr>
                <w:rFonts w:ascii="Times New Roman" w:hAnsi="Times New Roman" w:cs="Times New Roman"/>
                <w:b/>
              </w:rPr>
              <w:t>KWOTA</w:t>
            </w:r>
          </w:p>
        </w:tc>
      </w:tr>
      <w:tr w:rsidR="00261A5B" w:rsidRPr="0074272C" w:rsidTr="00261A5B">
        <w:tc>
          <w:tcPr>
            <w:tcW w:w="5949" w:type="dxa"/>
            <w:tcBorders>
              <w:top w:val="single" w:sz="4" w:space="0" w:color="auto"/>
              <w:left w:val="single" w:sz="4" w:space="0" w:color="auto"/>
              <w:bottom w:val="single" w:sz="4" w:space="0" w:color="auto"/>
              <w:right w:val="single" w:sz="4" w:space="0" w:color="auto"/>
            </w:tcBorders>
          </w:tcPr>
          <w:p w:rsidR="00261A5B" w:rsidRPr="0074272C" w:rsidRDefault="00261A5B">
            <w:pPr>
              <w:pStyle w:val="Akapitzlist"/>
              <w:spacing w:line="360" w:lineRule="auto"/>
              <w:ind w:left="0"/>
              <w:rPr>
                <w:rFonts w:ascii="Times New Roman" w:hAnsi="Times New Roman" w:cs="Times New Roman"/>
                <w:b/>
              </w:rPr>
            </w:pPr>
          </w:p>
          <w:p w:rsidR="00261A5B" w:rsidRPr="0074272C" w:rsidRDefault="00261A5B">
            <w:pPr>
              <w:pStyle w:val="Akapitzlist"/>
              <w:spacing w:line="360" w:lineRule="auto"/>
              <w:ind w:left="0"/>
              <w:rPr>
                <w:rFonts w:ascii="Times New Roman" w:hAnsi="Times New Roman" w:cs="Times New Roman"/>
              </w:rPr>
            </w:pPr>
            <w:r w:rsidRPr="0074272C">
              <w:rPr>
                <w:rFonts w:ascii="Times New Roman" w:hAnsi="Times New Roman" w:cs="Times New Roman"/>
              </w:rPr>
              <w:t xml:space="preserve">Program – Opieka </w:t>
            </w:r>
            <w:proofErr w:type="spellStart"/>
            <w:r w:rsidRPr="0074272C">
              <w:rPr>
                <w:rFonts w:ascii="Times New Roman" w:hAnsi="Times New Roman" w:cs="Times New Roman"/>
              </w:rPr>
              <w:t>wytchnieniowa</w:t>
            </w:r>
            <w:proofErr w:type="spellEnd"/>
          </w:p>
        </w:tc>
        <w:tc>
          <w:tcPr>
            <w:tcW w:w="3113" w:type="dxa"/>
            <w:tcBorders>
              <w:top w:val="single" w:sz="4" w:space="0" w:color="auto"/>
              <w:left w:val="single" w:sz="4" w:space="0" w:color="auto"/>
              <w:bottom w:val="single" w:sz="4" w:space="0" w:color="auto"/>
              <w:right w:val="single" w:sz="4" w:space="0" w:color="auto"/>
            </w:tcBorders>
          </w:tcPr>
          <w:p w:rsidR="00261A5B" w:rsidRPr="0074272C" w:rsidRDefault="00261A5B">
            <w:pPr>
              <w:pStyle w:val="Akapitzlist"/>
              <w:spacing w:line="360" w:lineRule="auto"/>
              <w:ind w:left="0"/>
              <w:jc w:val="center"/>
              <w:rPr>
                <w:rFonts w:ascii="Times New Roman" w:hAnsi="Times New Roman" w:cs="Times New Roman"/>
              </w:rPr>
            </w:pPr>
          </w:p>
          <w:p w:rsidR="00261A5B" w:rsidRPr="0074272C" w:rsidRDefault="00D05A24">
            <w:pPr>
              <w:pStyle w:val="Akapitzlist"/>
              <w:spacing w:line="360" w:lineRule="auto"/>
              <w:ind w:left="0"/>
              <w:jc w:val="center"/>
              <w:rPr>
                <w:rFonts w:ascii="Times New Roman" w:hAnsi="Times New Roman" w:cs="Times New Roman"/>
              </w:rPr>
            </w:pPr>
            <w:r>
              <w:rPr>
                <w:rFonts w:ascii="Times New Roman" w:hAnsi="Times New Roman" w:cs="Times New Roman"/>
              </w:rPr>
              <w:t>12.800</w:t>
            </w:r>
            <w:r w:rsidR="00261A5B" w:rsidRPr="0074272C">
              <w:rPr>
                <w:rFonts w:ascii="Times New Roman" w:hAnsi="Times New Roman" w:cs="Times New Roman"/>
              </w:rPr>
              <w:t xml:space="preserve">,00 zł. </w:t>
            </w:r>
          </w:p>
        </w:tc>
      </w:tr>
      <w:tr w:rsidR="00261A5B" w:rsidRPr="0074272C" w:rsidTr="00261A5B">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Pr="0074272C" w:rsidRDefault="00261A5B">
            <w:pPr>
              <w:pStyle w:val="Akapitzlist"/>
              <w:spacing w:line="360" w:lineRule="auto"/>
              <w:ind w:left="0"/>
              <w:jc w:val="center"/>
              <w:rPr>
                <w:rFonts w:ascii="Times New Roman" w:hAnsi="Times New Roman" w:cs="Times New Roman"/>
                <w:b/>
              </w:rPr>
            </w:pPr>
          </w:p>
          <w:p w:rsidR="00261A5B" w:rsidRPr="0074272C" w:rsidRDefault="00261A5B">
            <w:pPr>
              <w:pStyle w:val="Akapitzlist"/>
              <w:spacing w:line="360" w:lineRule="auto"/>
              <w:ind w:left="0"/>
              <w:jc w:val="center"/>
              <w:rPr>
                <w:rFonts w:ascii="Times New Roman" w:hAnsi="Times New Roman" w:cs="Times New Roman"/>
                <w:b/>
              </w:rPr>
            </w:pPr>
            <w:r w:rsidRPr="0074272C">
              <w:rPr>
                <w:rFonts w:ascii="Times New Roman" w:hAnsi="Times New Roman" w:cs="Times New Roman"/>
                <w:b/>
              </w:rPr>
              <w:t>RAZEM</w:t>
            </w:r>
          </w:p>
        </w:tc>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Pr="0074272C" w:rsidRDefault="00261A5B">
            <w:pPr>
              <w:pStyle w:val="Akapitzlist"/>
              <w:spacing w:line="360" w:lineRule="auto"/>
              <w:ind w:left="0"/>
              <w:jc w:val="center"/>
              <w:rPr>
                <w:rFonts w:ascii="Times New Roman" w:hAnsi="Times New Roman" w:cs="Times New Roman"/>
                <w:b/>
              </w:rPr>
            </w:pPr>
          </w:p>
          <w:p w:rsidR="00261A5B" w:rsidRPr="0074272C" w:rsidRDefault="00D05A24">
            <w:pPr>
              <w:pStyle w:val="Akapitzlist"/>
              <w:spacing w:line="360" w:lineRule="auto"/>
              <w:ind w:left="0"/>
              <w:jc w:val="center"/>
              <w:rPr>
                <w:rFonts w:ascii="Times New Roman" w:hAnsi="Times New Roman" w:cs="Times New Roman"/>
                <w:b/>
              </w:rPr>
            </w:pPr>
            <w:r>
              <w:rPr>
                <w:rFonts w:ascii="Times New Roman" w:hAnsi="Times New Roman" w:cs="Times New Roman"/>
                <w:b/>
              </w:rPr>
              <w:t>12.800,00</w:t>
            </w:r>
            <w:r w:rsidR="00261A5B" w:rsidRPr="0074272C">
              <w:rPr>
                <w:rFonts w:ascii="Times New Roman" w:hAnsi="Times New Roman" w:cs="Times New Roman"/>
                <w:b/>
              </w:rPr>
              <w:t xml:space="preserve"> zł.</w:t>
            </w:r>
          </w:p>
        </w:tc>
      </w:tr>
    </w:tbl>
    <w:p w:rsidR="00261A5B" w:rsidRPr="0074272C" w:rsidRDefault="00261A5B" w:rsidP="00261A5B">
      <w:pPr>
        <w:pStyle w:val="Akapitzlist"/>
        <w:spacing w:after="0" w:line="360" w:lineRule="auto"/>
        <w:ind w:left="0"/>
        <w:rPr>
          <w:rFonts w:ascii="Times New Roman" w:hAnsi="Times New Roman" w:cs="Times New Roman"/>
        </w:rPr>
      </w:pPr>
    </w:p>
    <w:tbl>
      <w:tblPr>
        <w:tblStyle w:val="Tabela-Siatka"/>
        <w:tblW w:w="0" w:type="auto"/>
        <w:tblInd w:w="0" w:type="dxa"/>
        <w:tblLook w:val="04A0" w:firstRow="1" w:lastRow="0" w:firstColumn="1" w:lastColumn="0" w:noHBand="0" w:noVBand="1"/>
      </w:tblPr>
      <w:tblGrid>
        <w:gridCol w:w="5949"/>
        <w:gridCol w:w="3113"/>
      </w:tblGrid>
      <w:tr w:rsidR="00261A5B" w:rsidRPr="0074272C" w:rsidTr="00261A5B">
        <w:tc>
          <w:tcPr>
            <w:tcW w:w="5949" w:type="dxa"/>
            <w:tcBorders>
              <w:top w:val="single" w:sz="4" w:space="0" w:color="auto"/>
              <w:left w:val="single" w:sz="4" w:space="0" w:color="auto"/>
              <w:bottom w:val="single" w:sz="4" w:space="0" w:color="auto"/>
              <w:right w:val="single" w:sz="4" w:space="0" w:color="auto"/>
            </w:tcBorders>
            <w:hideMark/>
          </w:tcPr>
          <w:p w:rsidR="00261A5B" w:rsidRPr="0074272C" w:rsidRDefault="00261A5B">
            <w:pPr>
              <w:pStyle w:val="Akapitzlist"/>
              <w:spacing w:line="360" w:lineRule="auto"/>
              <w:ind w:left="0"/>
              <w:jc w:val="both"/>
              <w:rPr>
                <w:rFonts w:ascii="Times New Roman" w:hAnsi="Times New Roman" w:cs="Times New Roman"/>
                <w:b/>
              </w:rPr>
            </w:pPr>
            <w:r w:rsidRPr="0074272C">
              <w:rPr>
                <w:rFonts w:ascii="Times New Roman" w:hAnsi="Times New Roman" w:cs="Times New Roman"/>
                <w:b/>
              </w:rPr>
              <w:t>Ogółem wydatki OPS</w:t>
            </w:r>
          </w:p>
        </w:tc>
        <w:tc>
          <w:tcPr>
            <w:tcW w:w="3113" w:type="dxa"/>
            <w:tcBorders>
              <w:top w:val="single" w:sz="4" w:space="0" w:color="auto"/>
              <w:left w:val="single" w:sz="4" w:space="0" w:color="auto"/>
              <w:bottom w:val="single" w:sz="4" w:space="0" w:color="auto"/>
              <w:right w:val="single" w:sz="4" w:space="0" w:color="auto"/>
            </w:tcBorders>
            <w:hideMark/>
          </w:tcPr>
          <w:p w:rsidR="00261A5B" w:rsidRPr="0074272C" w:rsidRDefault="00D05A24">
            <w:pPr>
              <w:pStyle w:val="Akapitzlist"/>
              <w:spacing w:line="360" w:lineRule="auto"/>
              <w:ind w:left="0"/>
              <w:jc w:val="center"/>
              <w:rPr>
                <w:rFonts w:ascii="Times New Roman" w:hAnsi="Times New Roman" w:cs="Times New Roman"/>
                <w:b/>
              </w:rPr>
            </w:pPr>
            <w:r>
              <w:rPr>
                <w:rFonts w:ascii="Times New Roman" w:hAnsi="Times New Roman" w:cs="Times New Roman"/>
                <w:b/>
              </w:rPr>
              <w:t>4.559.287,96</w:t>
            </w:r>
            <w:r w:rsidR="00261A5B" w:rsidRPr="0074272C">
              <w:rPr>
                <w:rFonts w:ascii="Times New Roman" w:hAnsi="Times New Roman" w:cs="Times New Roman"/>
                <w:b/>
              </w:rPr>
              <w:t xml:space="preserve"> zł.</w:t>
            </w:r>
          </w:p>
        </w:tc>
      </w:tr>
      <w:tr w:rsidR="00261A5B" w:rsidRPr="0074272C" w:rsidTr="00261A5B">
        <w:tc>
          <w:tcPr>
            <w:tcW w:w="5949" w:type="dxa"/>
            <w:tcBorders>
              <w:top w:val="single" w:sz="4" w:space="0" w:color="auto"/>
              <w:left w:val="single" w:sz="4" w:space="0" w:color="auto"/>
              <w:bottom w:val="single" w:sz="4" w:space="0" w:color="auto"/>
              <w:right w:val="single" w:sz="4" w:space="0" w:color="auto"/>
            </w:tcBorders>
            <w:hideMark/>
          </w:tcPr>
          <w:p w:rsidR="00261A5B" w:rsidRPr="0074272C" w:rsidRDefault="00261A5B">
            <w:pPr>
              <w:pStyle w:val="Akapitzlist"/>
              <w:spacing w:line="360" w:lineRule="auto"/>
              <w:ind w:left="0"/>
              <w:jc w:val="both"/>
              <w:rPr>
                <w:rFonts w:ascii="Times New Roman" w:hAnsi="Times New Roman" w:cs="Times New Roman"/>
                <w:b/>
              </w:rPr>
            </w:pPr>
            <w:r w:rsidRPr="0074272C">
              <w:rPr>
                <w:rFonts w:ascii="Times New Roman" w:hAnsi="Times New Roman" w:cs="Times New Roman"/>
                <w:b/>
              </w:rPr>
              <w:t>środki własne gminy</w:t>
            </w:r>
          </w:p>
        </w:tc>
        <w:tc>
          <w:tcPr>
            <w:tcW w:w="3113" w:type="dxa"/>
            <w:tcBorders>
              <w:top w:val="single" w:sz="4" w:space="0" w:color="auto"/>
              <w:left w:val="single" w:sz="4" w:space="0" w:color="auto"/>
              <w:bottom w:val="single" w:sz="4" w:space="0" w:color="auto"/>
              <w:right w:val="single" w:sz="4" w:space="0" w:color="auto"/>
            </w:tcBorders>
            <w:hideMark/>
          </w:tcPr>
          <w:p w:rsidR="00261A5B" w:rsidRPr="0074272C" w:rsidRDefault="00EB0910">
            <w:pPr>
              <w:pStyle w:val="Akapitzlist"/>
              <w:spacing w:line="360" w:lineRule="auto"/>
              <w:ind w:left="0"/>
              <w:jc w:val="center"/>
              <w:rPr>
                <w:rFonts w:ascii="Times New Roman" w:hAnsi="Times New Roman" w:cs="Times New Roman"/>
                <w:b/>
              </w:rPr>
            </w:pPr>
            <w:r>
              <w:rPr>
                <w:rFonts w:ascii="Times New Roman" w:hAnsi="Times New Roman" w:cs="Times New Roman"/>
                <w:b/>
              </w:rPr>
              <w:t>995.309,17</w:t>
            </w:r>
            <w:r w:rsidR="00261A5B" w:rsidRPr="0074272C">
              <w:rPr>
                <w:rFonts w:ascii="Times New Roman" w:hAnsi="Times New Roman" w:cs="Times New Roman"/>
                <w:b/>
              </w:rPr>
              <w:t xml:space="preserve"> zł.</w:t>
            </w:r>
          </w:p>
        </w:tc>
      </w:tr>
      <w:tr w:rsidR="00261A5B" w:rsidRPr="0074272C" w:rsidTr="00261A5B">
        <w:tc>
          <w:tcPr>
            <w:tcW w:w="5949" w:type="dxa"/>
            <w:tcBorders>
              <w:top w:val="single" w:sz="4" w:space="0" w:color="auto"/>
              <w:left w:val="single" w:sz="4" w:space="0" w:color="auto"/>
              <w:bottom w:val="single" w:sz="4" w:space="0" w:color="auto"/>
              <w:right w:val="single" w:sz="4" w:space="0" w:color="auto"/>
            </w:tcBorders>
            <w:hideMark/>
          </w:tcPr>
          <w:p w:rsidR="00261A5B" w:rsidRPr="0074272C" w:rsidRDefault="00261A5B">
            <w:pPr>
              <w:pStyle w:val="Akapitzlist"/>
              <w:spacing w:line="240" w:lineRule="auto"/>
              <w:ind w:left="29" w:hanging="29"/>
              <w:jc w:val="both"/>
              <w:rPr>
                <w:rFonts w:ascii="Times New Roman" w:hAnsi="Times New Roman" w:cs="Times New Roman"/>
                <w:b/>
              </w:rPr>
            </w:pPr>
            <w:r w:rsidRPr="0074272C">
              <w:rPr>
                <w:rFonts w:ascii="Times New Roman" w:hAnsi="Times New Roman" w:cs="Times New Roman"/>
                <w:b/>
              </w:rPr>
              <w:t>dotacje z budżetu państwa i środki z pozostałych źródeł</w:t>
            </w:r>
          </w:p>
          <w:p w:rsidR="00261A5B" w:rsidRPr="0074272C" w:rsidRDefault="00261A5B">
            <w:pPr>
              <w:pStyle w:val="Akapitzlist"/>
              <w:spacing w:line="240" w:lineRule="auto"/>
              <w:ind w:left="0"/>
              <w:jc w:val="both"/>
              <w:rPr>
                <w:rFonts w:ascii="Times New Roman" w:hAnsi="Times New Roman" w:cs="Times New Roman"/>
                <w:b/>
              </w:rPr>
            </w:pPr>
            <w:r w:rsidRPr="0074272C">
              <w:rPr>
                <w:rFonts w:ascii="Times New Roman" w:hAnsi="Times New Roman" w:cs="Times New Roman"/>
                <w:b/>
              </w:rPr>
              <w:t>finansowania</w:t>
            </w:r>
          </w:p>
        </w:tc>
        <w:tc>
          <w:tcPr>
            <w:tcW w:w="3113" w:type="dxa"/>
            <w:tcBorders>
              <w:top w:val="single" w:sz="4" w:space="0" w:color="auto"/>
              <w:left w:val="single" w:sz="4" w:space="0" w:color="auto"/>
              <w:bottom w:val="single" w:sz="4" w:space="0" w:color="auto"/>
              <w:right w:val="single" w:sz="4" w:space="0" w:color="auto"/>
            </w:tcBorders>
            <w:hideMark/>
          </w:tcPr>
          <w:p w:rsidR="00261A5B" w:rsidRPr="0074272C" w:rsidRDefault="00EB0910">
            <w:pPr>
              <w:pStyle w:val="Akapitzlist"/>
              <w:spacing w:line="360" w:lineRule="auto"/>
              <w:ind w:left="0"/>
              <w:jc w:val="center"/>
              <w:rPr>
                <w:rFonts w:ascii="Times New Roman" w:hAnsi="Times New Roman" w:cs="Times New Roman"/>
                <w:b/>
              </w:rPr>
            </w:pPr>
            <w:r>
              <w:rPr>
                <w:rFonts w:ascii="Times New Roman" w:hAnsi="Times New Roman" w:cs="Times New Roman"/>
                <w:b/>
              </w:rPr>
              <w:t>3.563.978,79</w:t>
            </w:r>
            <w:r w:rsidR="00261A5B" w:rsidRPr="0074272C">
              <w:rPr>
                <w:rFonts w:ascii="Times New Roman" w:hAnsi="Times New Roman" w:cs="Times New Roman"/>
                <w:b/>
              </w:rPr>
              <w:t xml:space="preserve"> zł. </w:t>
            </w:r>
          </w:p>
        </w:tc>
      </w:tr>
    </w:tbl>
    <w:p w:rsidR="00261A5B" w:rsidRDefault="00261A5B" w:rsidP="00261A5B">
      <w:pPr>
        <w:pStyle w:val="Akapitzlist"/>
        <w:spacing w:after="0" w:line="360" w:lineRule="auto"/>
        <w:ind w:left="0"/>
        <w:rPr>
          <w:rFonts w:ascii="Times New Roman" w:hAnsi="Times New Roman" w:cs="Times New Roman"/>
          <w:i/>
          <w:sz w:val="24"/>
          <w:szCs w:val="24"/>
        </w:rPr>
      </w:pPr>
    </w:p>
    <w:p w:rsidR="00261A5B" w:rsidRDefault="00261A5B" w:rsidP="00261A5B">
      <w:pPr>
        <w:pStyle w:val="Akapitzlist"/>
        <w:spacing w:after="0" w:line="360" w:lineRule="auto"/>
        <w:ind w:left="0"/>
        <w:rPr>
          <w:rFonts w:ascii="Times New Roman" w:hAnsi="Times New Roman" w:cs="Times New Roman"/>
          <w:i/>
          <w:szCs w:val="24"/>
        </w:rPr>
      </w:pPr>
    </w:p>
    <w:p w:rsidR="00261A5B" w:rsidRDefault="00261A5B" w:rsidP="00261A5B">
      <w:pPr>
        <w:pStyle w:val="Akapitzlist"/>
        <w:spacing w:after="0" w:line="360" w:lineRule="auto"/>
        <w:ind w:left="0"/>
        <w:rPr>
          <w:rFonts w:ascii="Times New Roman" w:hAnsi="Times New Roman" w:cs="Times New Roman"/>
          <w:i/>
          <w:sz w:val="24"/>
          <w:szCs w:val="24"/>
        </w:rPr>
      </w:pPr>
      <w:r>
        <w:rPr>
          <w:rFonts w:ascii="Times New Roman" w:hAnsi="Times New Roman" w:cs="Times New Roman"/>
          <w:i/>
          <w:szCs w:val="24"/>
        </w:rPr>
        <w:t>Rysunek 2 Procentowy udział źródeł finansowania przedstawia poniższy wykres</w:t>
      </w:r>
      <w:r>
        <w:rPr>
          <w:i/>
          <w:noProof/>
          <w:lang w:eastAsia="pl-PL"/>
        </w:rPr>
        <w:drawing>
          <wp:inline distT="0" distB="0" distL="0" distR="0">
            <wp:extent cx="5495925" cy="3314700"/>
            <wp:effectExtent l="0" t="0" r="9525"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i/>
          <w:sz w:val="24"/>
          <w:szCs w:val="24"/>
        </w:rPr>
        <w:t xml:space="preserve"> </w:t>
      </w:r>
    </w:p>
    <w:p w:rsidR="00261A5B" w:rsidRDefault="00261A5B" w:rsidP="00261A5B">
      <w:pPr>
        <w:pStyle w:val="Akapitzlist"/>
        <w:spacing w:after="0" w:line="360" w:lineRule="auto"/>
        <w:ind w:left="1080"/>
        <w:jc w:val="both"/>
        <w:rPr>
          <w:rFonts w:ascii="Times New Roman" w:hAnsi="Times New Roman" w:cs="Times New Roman"/>
          <w:b/>
          <w:sz w:val="24"/>
          <w:szCs w:val="24"/>
          <w:u w:val="single"/>
        </w:rPr>
      </w:pPr>
    </w:p>
    <w:p w:rsidR="00261A5B" w:rsidRDefault="00261A5B" w:rsidP="00261A5B">
      <w:pPr>
        <w:pStyle w:val="Akapitzlist"/>
        <w:numPr>
          <w:ilvl w:val="0"/>
          <w:numId w:val="1"/>
        </w:num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REALIZACJA ZADAŃ</w:t>
      </w:r>
    </w:p>
    <w:p w:rsidR="00261A5B" w:rsidRDefault="00261A5B" w:rsidP="00261A5B">
      <w:pPr>
        <w:pStyle w:val="Akapitzlist"/>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Ośrodek Pomocy Społecznej w Sokołach jest jednostką organizacyjną realizującą zadania pomocy społecznej mającą na celu umożliwienie osobom i rodzinom przezwyciężenie trudnych sytuacji życiowych, których nie są one w stanie pokonać wykorzystując własne środki, możliwości i uprawnienia. Pomoc społeczna wspiera osoby i rodziny w wysiłkach zmierzających do zaspokojenia niezbędnych potrzeb i umożliwia im życie w warunkach </w:t>
      </w:r>
      <w:r>
        <w:rPr>
          <w:rFonts w:ascii="Times New Roman" w:hAnsi="Times New Roman" w:cs="Times New Roman"/>
          <w:sz w:val="24"/>
          <w:szCs w:val="24"/>
        </w:rPr>
        <w:lastRenderedPageBreak/>
        <w:t>odpowiadających godności człowieka. Pomoc społeczna podejmuje działania zmierzające do życiowego usamodzielnienia osób i rodzin oraz ich integracji ze środowiskiem.</w:t>
      </w:r>
    </w:p>
    <w:p w:rsidR="00261A5B" w:rsidRDefault="00261A5B" w:rsidP="00261A5B">
      <w:pPr>
        <w:pStyle w:val="Akapitzlist"/>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Według stanu na 31.12.202</w:t>
      </w:r>
      <w:r w:rsidR="0072624E">
        <w:rPr>
          <w:rFonts w:ascii="Times New Roman" w:hAnsi="Times New Roman" w:cs="Times New Roman"/>
          <w:sz w:val="24"/>
          <w:szCs w:val="24"/>
        </w:rPr>
        <w:t>5r. Gmina Sokoły liczyła 5386</w:t>
      </w:r>
      <w:r>
        <w:rPr>
          <w:rFonts w:ascii="Times New Roman" w:hAnsi="Times New Roman" w:cs="Times New Roman"/>
          <w:sz w:val="24"/>
          <w:szCs w:val="24"/>
        </w:rPr>
        <w:t xml:space="preserve"> mieszkańców zameldowanych na pobyt stały. W roku 202</w:t>
      </w:r>
      <w:r w:rsidR="0072624E">
        <w:rPr>
          <w:rFonts w:ascii="Times New Roman" w:hAnsi="Times New Roman" w:cs="Times New Roman"/>
          <w:sz w:val="24"/>
          <w:szCs w:val="24"/>
        </w:rPr>
        <w:t>5</w:t>
      </w:r>
      <w:r>
        <w:rPr>
          <w:rFonts w:ascii="Times New Roman" w:hAnsi="Times New Roman" w:cs="Times New Roman"/>
          <w:sz w:val="24"/>
          <w:szCs w:val="24"/>
        </w:rPr>
        <w:t xml:space="preserve"> pomocą społeczną ( wszelkie typy pomocy) zarówno świadczenia pieniężne jak i niepieniężne) objęto 8</w:t>
      </w:r>
      <w:r w:rsidR="0072624E">
        <w:rPr>
          <w:rFonts w:ascii="Times New Roman" w:hAnsi="Times New Roman" w:cs="Times New Roman"/>
          <w:sz w:val="24"/>
          <w:szCs w:val="24"/>
        </w:rPr>
        <w:t>6</w:t>
      </w:r>
      <w:r>
        <w:rPr>
          <w:rFonts w:ascii="Times New Roman" w:hAnsi="Times New Roman" w:cs="Times New Roman"/>
          <w:sz w:val="24"/>
          <w:szCs w:val="24"/>
        </w:rPr>
        <w:t xml:space="preserve"> rodziny. W rodzinach tych było </w:t>
      </w:r>
      <w:r w:rsidR="0072624E">
        <w:rPr>
          <w:rFonts w:ascii="Times New Roman" w:hAnsi="Times New Roman" w:cs="Times New Roman"/>
          <w:sz w:val="24"/>
          <w:szCs w:val="24"/>
        </w:rPr>
        <w:t>248</w:t>
      </w:r>
      <w:r>
        <w:rPr>
          <w:rFonts w:ascii="Times New Roman" w:hAnsi="Times New Roman" w:cs="Times New Roman"/>
          <w:sz w:val="24"/>
          <w:szCs w:val="24"/>
        </w:rPr>
        <w:t xml:space="preserve"> osób, co stanowi </w:t>
      </w:r>
      <w:r w:rsidR="0072624E">
        <w:rPr>
          <w:rFonts w:ascii="Times New Roman" w:hAnsi="Times New Roman" w:cs="Times New Roman"/>
          <w:sz w:val="24"/>
          <w:szCs w:val="24"/>
        </w:rPr>
        <w:t>4,60</w:t>
      </w:r>
      <w:r>
        <w:rPr>
          <w:rFonts w:ascii="Times New Roman" w:hAnsi="Times New Roman" w:cs="Times New Roman"/>
          <w:sz w:val="24"/>
          <w:szCs w:val="24"/>
        </w:rPr>
        <w:t xml:space="preserve"> % ogółu mieszkańców gminy.</w:t>
      </w:r>
    </w:p>
    <w:p w:rsidR="00261A5B" w:rsidRDefault="00261A5B" w:rsidP="00261A5B">
      <w:pPr>
        <w:pStyle w:val="Akapitzlist"/>
        <w:spacing w:after="0" w:line="360" w:lineRule="auto"/>
        <w:ind w:left="1080"/>
        <w:jc w:val="both"/>
        <w:rPr>
          <w:rFonts w:ascii="Times New Roman" w:hAnsi="Times New Roman" w:cs="Times New Roman"/>
          <w:b/>
          <w:sz w:val="24"/>
          <w:szCs w:val="24"/>
          <w:u w:val="single"/>
        </w:rPr>
      </w:pPr>
    </w:p>
    <w:p w:rsidR="00261A5B" w:rsidRPr="00D05A24" w:rsidRDefault="00261A5B" w:rsidP="00D05A24">
      <w:pPr>
        <w:spacing w:after="0" w:line="360" w:lineRule="auto"/>
        <w:rPr>
          <w:rFonts w:ascii="Times New Roman" w:hAnsi="Times New Roman" w:cs="Times New Roman"/>
          <w:b/>
          <w:sz w:val="28"/>
          <w:szCs w:val="24"/>
          <w:u w:val="single"/>
        </w:rPr>
      </w:pPr>
    </w:p>
    <w:p w:rsidR="00261A5B" w:rsidRDefault="00261A5B" w:rsidP="00261A5B">
      <w:pPr>
        <w:pStyle w:val="Akapitzlist"/>
        <w:spacing w:after="0" w:line="360" w:lineRule="auto"/>
        <w:jc w:val="center"/>
        <w:rPr>
          <w:rFonts w:ascii="Times New Roman" w:hAnsi="Times New Roman" w:cs="Times New Roman"/>
          <w:b/>
          <w:sz w:val="28"/>
          <w:szCs w:val="24"/>
          <w:u w:val="single"/>
        </w:rPr>
      </w:pPr>
      <w:r>
        <w:rPr>
          <w:rFonts w:ascii="Times New Roman" w:hAnsi="Times New Roman" w:cs="Times New Roman"/>
          <w:b/>
          <w:sz w:val="28"/>
          <w:szCs w:val="24"/>
          <w:u w:val="single"/>
        </w:rPr>
        <w:t>POMOC SPOŁECZNA</w:t>
      </w:r>
    </w:p>
    <w:p w:rsidR="00261A5B" w:rsidRDefault="00261A5B" w:rsidP="00261A5B">
      <w:pPr>
        <w:pStyle w:val="Akapitzlist"/>
        <w:spacing w:after="0" w:line="360" w:lineRule="auto"/>
        <w:ind w:left="1080"/>
        <w:jc w:val="both"/>
        <w:rPr>
          <w:rFonts w:ascii="Times New Roman" w:hAnsi="Times New Roman" w:cs="Times New Roman"/>
          <w:b/>
          <w:sz w:val="24"/>
          <w:szCs w:val="24"/>
          <w:u w:val="single"/>
        </w:rPr>
      </w:pPr>
    </w:p>
    <w:p w:rsidR="00261A5B" w:rsidRDefault="00261A5B" w:rsidP="00261A5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 pomoc finansową mogą starać się osoby, które spełniają warunki określone w</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ustawie o pomocy społecznej tj.:</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trudna sytuacja życiowa</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trudna sytuacja finansowa</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 czym oba warunki muszą być spełnione jednocześnie.</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Miesięczny dochód osoby lub rodziny ubiegającej się o pomoc nie może być wyższy od kwoty określonej w ustawie o pomocy społecznej tzw. kryterium dochodowe ustalone zgodnie z art. 8 ust.1 wynosi odpowiednio:</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&gt; dla osoby samotnie gospodarującej, której dochód nie może przekraczać- </w:t>
      </w:r>
      <w:r w:rsidR="0072624E">
        <w:rPr>
          <w:rFonts w:ascii="Times New Roman" w:hAnsi="Times New Roman" w:cs="Times New Roman"/>
          <w:sz w:val="24"/>
          <w:szCs w:val="24"/>
        </w:rPr>
        <w:t>823</w:t>
      </w:r>
      <w:r>
        <w:rPr>
          <w:rFonts w:ascii="Times New Roman" w:hAnsi="Times New Roman" w:cs="Times New Roman"/>
          <w:sz w:val="24"/>
          <w:szCs w:val="24"/>
        </w:rPr>
        <w:t>,00 zł</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&gt; dla osoby w rodzinie, w której dochód n</w:t>
      </w:r>
      <w:r w:rsidR="0072624E">
        <w:rPr>
          <w:rFonts w:ascii="Times New Roman" w:hAnsi="Times New Roman" w:cs="Times New Roman"/>
          <w:sz w:val="24"/>
          <w:szCs w:val="24"/>
        </w:rPr>
        <w:t>a osobę nie przekracza kwoty - 1010</w:t>
      </w:r>
      <w:r>
        <w:rPr>
          <w:rFonts w:ascii="Times New Roman" w:hAnsi="Times New Roman" w:cs="Times New Roman"/>
          <w:sz w:val="24"/>
          <w:szCs w:val="24"/>
        </w:rPr>
        <w:t>,00 zł</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Dochody rolników szacuje się natomiast według stałej wielkości, jaką jest hektar przeliczeniowy. Nie jest to kryterium w pełni obiektywne. Ustala ono z góry dochód z jednego hektara przeliczeniowego</w:t>
      </w:r>
      <w:r w:rsidR="0072624E">
        <w:rPr>
          <w:rFonts w:ascii="Times New Roman" w:hAnsi="Times New Roman" w:cs="Times New Roman"/>
          <w:sz w:val="24"/>
          <w:szCs w:val="24"/>
        </w:rPr>
        <w:t xml:space="preserve"> w wysokości 459</w:t>
      </w:r>
      <w:r>
        <w:rPr>
          <w:rFonts w:ascii="Times New Roman" w:hAnsi="Times New Roman" w:cs="Times New Roman"/>
          <w:sz w:val="24"/>
          <w:szCs w:val="24"/>
        </w:rPr>
        <w:t>,00 zł, który nie musi pokrywać się z dochodem rzeczywiście wypracowanym. Poza tym sztywne określenie dochodu nie pozwala na uwzględnienie różnych niespodziewanych zdarzeń losowych.</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Świadczenia z pomocy społecznej finansowane są z dwóch źródeł : budżetu państwa (dotacja celowa) oraz środków budżetu gminy (własne gminy). Każda z gwarantowanych przez ustawę form pomocy wymaga zarówno klasyfikacji przypadku do odpowiedniej kategorii zadań, jak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spełnienia kryterium dochodowego.</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więk</w:t>
      </w:r>
      <w:r w:rsidR="0072624E">
        <w:rPr>
          <w:rFonts w:ascii="Times New Roman" w:hAnsi="Times New Roman" w:cs="Times New Roman"/>
          <w:sz w:val="24"/>
          <w:szCs w:val="24"/>
        </w:rPr>
        <w:t>szości środowisk objętych w 2025</w:t>
      </w:r>
      <w:r>
        <w:rPr>
          <w:rFonts w:ascii="Times New Roman" w:hAnsi="Times New Roman" w:cs="Times New Roman"/>
          <w:sz w:val="24"/>
          <w:szCs w:val="24"/>
        </w:rPr>
        <w:t xml:space="preserve"> roku świadczeniami pomocy społecznej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formie zasiłków, pomocy rzeczowej mieliśmy do czynienia z wystąpieniem jednocześnie wielu problemów, których rozwiązanie wymaga pomocy. Bardzo często w parze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 alkoholizmem występuje długotrwała choroba lub niepełnosprawność, podobnie długotrwała choroba często dotyczy osób bezrobotnych.</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Istotą diagnozy problemów społecznych w Ośrodku Pomocy Społecznej w Sokołach jest charakterystyka problemów z jakimi zgłaszają się klienci do tut. Ośrodka.</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Rodzaje, rozmiary i formy udzielanego wsparcia są uzależnione od indywidualnej sytuacji każdej rodziny. Ocena sytuacji każdego klienta odbywa się na podstawie przeprowadzenia rodzinnego wywiadu środowiskowego i wyodrębnienia wiodących problemów w rodzinie, zgodnie z katalogiem dysfunkcji wymienionych w art. 7 ustawy o pomocy społecznej.</w:t>
      </w:r>
    </w:p>
    <w:p w:rsidR="00261A5B" w:rsidRDefault="00261A5B" w:rsidP="00261A5B">
      <w:pPr>
        <w:spacing w:after="0" w:line="240" w:lineRule="auto"/>
        <w:jc w:val="both"/>
        <w:rPr>
          <w:rFonts w:ascii="Times New Roman" w:hAnsi="Times New Roman" w:cs="Times New Roman"/>
          <w:i/>
          <w:sz w:val="24"/>
          <w:szCs w:val="24"/>
        </w:rPr>
      </w:pPr>
    </w:p>
    <w:p w:rsidR="00261A5B" w:rsidRDefault="00261A5B" w:rsidP="00261A5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Tabela 3. obrazuje powody udzielania pomocy i liczebność rodzin korzystających z pomocy w OPS Sokoły 202</w:t>
      </w:r>
      <w:r w:rsidR="0072624E">
        <w:rPr>
          <w:rFonts w:ascii="Times New Roman" w:hAnsi="Times New Roman" w:cs="Times New Roman"/>
          <w:i/>
          <w:sz w:val="24"/>
          <w:szCs w:val="24"/>
        </w:rPr>
        <w:t>5</w:t>
      </w:r>
      <w:r>
        <w:rPr>
          <w:rFonts w:ascii="Times New Roman" w:hAnsi="Times New Roman" w:cs="Times New Roman"/>
          <w:i/>
          <w:sz w:val="24"/>
          <w:szCs w:val="24"/>
        </w:rPr>
        <w:t xml:space="preserve"> roku</w:t>
      </w:r>
    </w:p>
    <w:tbl>
      <w:tblPr>
        <w:tblStyle w:val="Tabela-Siatka"/>
        <w:tblW w:w="0" w:type="auto"/>
        <w:tblInd w:w="0" w:type="dxa"/>
        <w:tblLook w:val="04A0" w:firstRow="1" w:lastRow="0" w:firstColumn="1" w:lastColumn="0" w:noHBand="0" w:noVBand="1"/>
      </w:tblPr>
      <w:tblGrid>
        <w:gridCol w:w="5098"/>
        <w:gridCol w:w="3964"/>
      </w:tblGrid>
      <w:tr w:rsidR="00261A5B" w:rsidTr="00261A5B">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Default="00261A5B">
            <w:pPr>
              <w:spacing w:line="360" w:lineRule="auto"/>
              <w:jc w:val="center"/>
              <w:rPr>
                <w:rFonts w:ascii="Times New Roman" w:hAnsi="Times New Roman" w:cs="Times New Roman"/>
                <w:b/>
                <w:sz w:val="24"/>
                <w:szCs w:val="24"/>
              </w:rPr>
            </w:pPr>
          </w:p>
          <w:p w:rsidR="00261A5B" w:rsidRDefault="00261A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POWÓD TRUDNEJ SYTUACJI ŻYCIOWEJ</w:t>
            </w:r>
          </w:p>
          <w:p w:rsidR="00261A5B" w:rsidRDefault="00261A5B">
            <w:pPr>
              <w:spacing w:line="360" w:lineRule="auto"/>
              <w:jc w:val="center"/>
              <w:rPr>
                <w:rFonts w:ascii="Times New Roman" w:hAnsi="Times New Roman" w:cs="Times New Roman"/>
                <w:b/>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1A5B" w:rsidRDefault="00261A5B">
            <w:pPr>
              <w:spacing w:line="360" w:lineRule="auto"/>
              <w:jc w:val="center"/>
              <w:rPr>
                <w:rFonts w:ascii="Times New Roman" w:hAnsi="Times New Roman" w:cs="Times New Roman"/>
                <w:b/>
                <w:sz w:val="24"/>
                <w:szCs w:val="24"/>
              </w:rPr>
            </w:pPr>
          </w:p>
          <w:p w:rsidR="00261A5B" w:rsidRDefault="0072624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LICZBA RODZIN W 2025</w:t>
            </w:r>
          </w:p>
        </w:tc>
      </w:tr>
      <w:tr w:rsidR="00261A5B" w:rsidTr="00261A5B">
        <w:tc>
          <w:tcPr>
            <w:tcW w:w="5098"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Cs w:val="24"/>
              </w:rPr>
            </w:pPr>
            <w:r>
              <w:rPr>
                <w:rFonts w:ascii="Times New Roman" w:hAnsi="Times New Roman" w:cs="Times New Roman"/>
                <w:szCs w:val="24"/>
              </w:rPr>
              <w:t>DŁUGOTRWAŁA LUB CIĘŻKA CHOROBA</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72624E">
            <w:pPr>
              <w:spacing w:line="360" w:lineRule="auto"/>
              <w:jc w:val="center"/>
              <w:rPr>
                <w:rFonts w:ascii="Times New Roman" w:hAnsi="Times New Roman" w:cs="Times New Roman"/>
                <w:szCs w:val="24"/>
              </w:rPr>
            </w:pPr>
            <w:r>
              <w:rPr>
                <w:rFonts w:ascii="Times New Roman" w:hAnsi="Times New Roman" w:cs="Times New Roman"/>
                <w:szCs w:val="24"/>
              </w:rPr>
              <w:t>21</w:t>
            </w:r>
          </w:p>
        </w:tc>
      </w:tr>
      <w:tr w:rsidR="00261A5B" w:rsidTr="00261A5B">
        <w:tc>
          <w:tcPr>
            <w:tcW w:w="5098"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Cs w:val="24"/>
              </w:rPr>
            </w:pPr>
            <w:r>
              <w:rPr>
                <w:rFonts w:ascii="Times New Roman" w:hAnsi="Times New Roman" w:cs="Times New Roman"/>
                <w:szCs w:val="24"/>
              </w:rPr>
              <w:t>UBÓSTWO</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72624E">
            <w:pPr>
              <w:spacing w:line="360" w:lineRule="auto"/>
              <w:jc w:val="center"/>
              <w:rPr>
                <w:rFonts w:ascii="Times New Roman" w:hAnsi="Times New Roman" w:cs="Times New Roman"/>
                <w:szCs w:val="24"/>
              </w:rPr>
            </w:pPr>
            <w:r>
              <w:rPr>
                <w:rFonts w:ascii="Times New Roman" w:hAnsi="Times New Roman" w:cs="Times New Roman"/>
                <w:szCs w:val="24"/>
              </w:rPr>
              <w:t>25</w:t>
            </w:r>
          </w:p>
        </w:tc>
      </w:tr>
      <w:tr w:rsidR="00261A5B" w:rsidTr="00261A5B">
        <w:tc>
          <w:tcPr>
            <w:tcW w:w="5098"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Cs w:val="24"/>
              </w:rPr>
            </w:pPr>
            <w:r>
              <w:rPr>
                <w:rFonts w:ascii="Times New Roman" w:hAnsi="Times New Roman" w:cs="Times New Roman"/>
                <w:szCs w:val="24"/>
              </w:rPr>
              <w:t>NIEPEŁNOSPRAWNOŚĆ</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72624E">
            <w:pPr>
              <w:spacing w:line="360" w:lineRule="auto"/>
              <w:jc w:val="center"/>
              <w:rPr>
                <w:rFonts w:ascii="Times New Roman" w:hAnsi="Times New Roman" w:cs="Times New Roman"/>
                <w:szCs w:val="24"/>
              </w:rPr>
            </w:pPr>
            <w:r>
              <w:rPr>
                <w:rFonts w:ascii="Times New Roman" w:hAnsi="Times New Roman" w:cs="Times New Roman"/>
                <w:szCs w:val="24"/>
              </w:rPr>
              <w:t>22</w:t>
            </w:r>
          </w:p>
        </w:tc>
      </w:tr>
      <w:tr w:rsidR="00261A5B" w:rsidTr="00261A5B">
        <w:trPr>
          <w:trHeight w:val="315"/>
        </w:trPr>
        <w:tc>
          <w:tcPr>
            <w:tcW w:w="5098" w:type="dxa"/>
            <w:tcBorders>
              <w:top w:val="single" w:sz="4" w:space="0" w:color="auto"/>
              <w:left w:val="single" w:sz="4" w:space="0" w:color="auto"/>
              <w:bottom w:val="single" w:sz="4" w:space="0" w:color="auto"/>
              <w:right w:val="single" w:sz="4" w:space="0" w:color="auto"/>
            </w:tcBorders>
            <w:hideMark/>
          </w:tcPr>
          <w:p w:rsidR="00261A5B" w:rsidRDefault="00261A5B" w:rsidP="0072624E">
            <w:pPr>
              <w:spacing w:line="240" w:lineRule="auto"/>
              <w:jc w:val="both"/>
              <w:rPr>
                <w:rFonts w:ascii="Times New Roman" w:hAnsi="Times New Roman" w:cs="Times New Roman"/>
                <w:szCs w:val="24"/>
              </w:rPr>
            </w:pPr>
            <w:r>
              <w:rPr>
                <w:rFonts w:ascii="Times New Roman" w:hAnsi="Times New Roman" w:cs="Times New Roman"/>
                <w:szCs w:val="24"/>
              </w:rPr>
              <w:t>BEZRADNOŚĆ W SPRAWACH OPIEKUŃCZO-WYCHOWAWCZYCH W TYM:</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72624E">
            <w:pPr>
              <w:spacing w:line="360" w:lineRule="auto"/>
              <w:jc w:val="center"/>
              <w:rPr>
                <w:rFonts w:ascii="Times New Roman" w:hAnsi="Times New Roman" w:cs="Times New Roman"/>
                <w:szCs w:val="24"/>
              </w:rPr>
            </w:pPr>
            <w:r>
              <w:rPr>
                <w:rFonts w:ascii="Times New Roman" w:hAnsi="Times New Roman" w:cs="Times New Roman"/>
                <w:szCs w:val="24"/>
              </w:rPr>
              <w:t>17</w:t>
            </w:r>
          </w:p>
        </w:tc>
      </w:tr>
      <w:tr w:rsidR="00261A5B" w:rsidTr="00261A5B">
        <w:trPr>
          <w:trHeight w:val="330"/>
        </w:trPr>
        <w:tc>
          <w:tcPr>
            <w:tcW w:w="0" w:type="auto"/>
            <w:tcBorders>
              <w:top w:val="single" w:sz="4" w:space="0" w:color="auto"/>
              <w:left w:val="single" w:sz="4" w:space="0" w:color="auto"/>
              <w:bottom w:val="single" w:sz="4" w:space="0" w:color="auto"/>
              <w:right w:val="single" w:sz="4" w:space="0" w:color="auto"/>
            </w:tcBorders>
            <w:vAlign w:val="center"/>
            <w:hideMark/>
          </w:tcPr>
          <w:p w:rsidR="00261A5B" w:rsidRDefault="0072624E" w:rsidP="0072624E">
            <w:pPr>
              <w:spacing w:line="240" w:lineRule="auto"/>
              <w:jc w:val="both"/>
              <w:rPr>
                <w:rFonts w:ascii="Times New Roman" w:hAnsi="Times New Roman" w:cs="Times New Roman"/>
                <w:szCs w:val="24"/>
              </w:rPr>
            </w:pPr>
            <w:r>
              <w:rPr>
                <w:rFonts w:ascii="Times New Roman" w:hAnsi="Times New Roman" w:cs="Times New Roman"/>
                <w:szCs w:val="24"/>
              </w:rPr>
              <w:t xml:space="preserve"> WIELODZIETNOŚĆ </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Cs w:val="24"/>
              </w:rPr>
            </w:pPr>
            <w:r>
              <w:rPr>
                <w:rFonts w:ascii="Times New Roman" w:hAnsi="Times New Roman" w:cs="Times New Roman"/>
                <w:szCs w:val="24"/>
              </w:rPr>
              <w:t>7</w:t>
            </w:r>
          </w:p>
        </w:tc>
      </w:tr>
      <w:tr w:rsidR="00261A5B" w:rsidTr="00261A5B">
        <w:trPr>
          <w:trHeight w:val="434"/>
        </w:trPr>
        <w:tc>
          <w:tcPr>
            <w:tcW w:w="0" w:type="auto"/>
            <w:tcBorders>
              <w:top w:val="single" w:sz="4" w:space="0" w:color="auto"/>
              <w:left w:val="single" w:sz="4" w:space="0" w:color="auto"/>
              <w:bottom w:val="single" w:sz="4" w:space="0" w:color="auto"/>
              <w:right w:val="single" w:sz="4" w:space="0" w:color="auto"/>
            </w:tcBorders>
            <w:vAlign w:val="center"/>
            <w:hideMark/>
          </w:tcPr>
          <w:p w:rsidR="00261A5B" w:rsidRDefault="0072624E" w:rsidP="0072624E">
            <w:pPr>
              <w:spacing w:line="240" w:lineRule="auto"/>
              <w:jc w:val="both"/>
              <w:rPr>
                <w:rFonts w:ascii="Times New Roman" w:hAnsi="Times New Roman" w:cs="Times New Roman"/>
                <w:szCs w:val="24"/>
              </w:rPr>
            </w:pPr>
            <w:r>
              <w:rPr>
                <w:rFonts w:ascii="Times New Roman" w:hAnsi="Times New Roman" w:cs="Times New Roman"/>
                <w:szCs w:val="24"/>
              </w:rPr>
              <w:t>RODZINY NIEPEŁNE</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72624E">
            <w:pPr>
              <w:spacing w:line="360" w:lineRule="auto"/>
              <w:jc w:val="center"/>
              <w:rPr>
                <w:rFonts w:ascii="Times New Roman" w:hAnsi="Times New Roman" w:cs="Times New Roman"/>
                <w:szCs w:val="24"/>
              </w:rPr>
            </w:pPr>
            <w:r>
              <w:rPr>
                <w:rFonts w:ascii="Times New Roman" w:hAnsi="Times New Roman" w:cs="Times New Roman"/>
                <w:szCs w:val="24"/>
              </w:rPr>
              <w:t>3</w:t>
            </w:r>
          </w:p>
        </w:tc>
      </w:tr>
      <w:tr w:rsidR="00261A5B" w:rsidTr="00261A5B">
        <w:trPr>
          <w:trHeight w:val="540"/>
        </w:trPr>
        <w:tc>
          <w:tcPr>
            <w:tcW w:w="5098"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Cs w:val="24"/>
              </w:rPr>
            </w:pPr>
            <w:r>
              <w:rPr>
                <w:rFonts w:ascii="Times New Roman" w:hAnsi="Times New Roman" w:cs="Times New Roman"/>
                <w:szCs w:val="24"/>
              </w:rPr>
              <w:t>BEZROBOCIE</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72624E">
            <w:pPr>
              <w:spacing w:line="360" w:lineRule="auto"/>
              <w:jc w:val="center"/>
              <w:rPr>
                <w:rFonts w:ascii="Times New Roman" w:hAnsi="Times New Roman" w:cs="Times New Roman"/>
                <w:szCs w:val="24"/>
              </w:rPr>
            </w:pPr>
            <w:r>
              <w:rPr>
                <w:rFonts w:ascii="Times New Roman" w:hAnsi="Times New Roman" w:cs="Times New Roman"/>
                <w:szCs w:val="24"/>
              </w:rPr>
              <w:t>19</w:t>
            </w:r>
          </w:p>
        </w:tc>
      </w:tr>
      <w:tr w:rsidR="00261A5B" w:rsidTr="00261A5B">
        <w:tc>
          <w:tcPr>
            <w:tcW w:w="5098"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Cs w:val="24"/>
              </w:rPr>
            </w:pPr>
            <w:r>
              <w:rPr>
                <w:rFonts w:ascii="Times New Roman" w:hAnsi="Times New Roman" w:cs="Times New Roman"/>
                <w:szCs w:val="24"/>
              </w:rPr>
              <w:t>ALKOHOLIZM</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center"/>
              <w:rPr>
                <w:rFonts w:ascii="Times New Roman" w:hAnsi="Times New Roman" w:cs="Times New Roman"/>
                <w:szCs w:val="24"/>
              </w:rPr>
            </w:pPr>
            <w:r>
              <w:rPr>
                <w:rFonts w:ascii="Times New Roman" w:hAnsi="Times New Roman" w:cs="Times New Roman"/>
                <w:szCs w:val="24"/>
              </w:rPr>
              <w:t>3</w:t>
            </w:r>
          </w:p>
        </w:tc>
      </w:tr>
      <w:tr w:rsidR="00261A5B" w:rsidTr="00261A5B">
        <w:trPr>
          <w:trHeight w:val="567"/>
        </w:trPr>
        <w:tc>
          <w:tcPr>
            <w:tcW w:w="5098"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Cs w:val="24"/>
              </w:rPr>
            </w:pPr>
            <w:r>
              <w:rPr>
                <w:rFonts w:ascii="Times New Roman" w:hAnsi="Times New Roman" w:cs="Times New Roman"/>
                <w:szCs w:val="24"/>
              </w:rPr>
              <w:t>POTRZEBA OCHRONY MACIERZYŃSTWA</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72624E">
            <w:pPr>
              <w:spacing w:line="360" w:lineRule="auto"/>
              <w:jc w:val="center"/>
              <w:rPr>
                <w:rFonts w:ascii="Times New Roman" w:hAnsi="Times New Roman" w:cs="Times New Roman"/>
                <w:szCs w:val="24"/>
              </w:rPr>
            </w:pPr>
            <w:r>
              <w:rPr>
                <w:rFonts w:ascii="Times New Roman" w:hAnsi="Times New Roman" w:cs="Times New Roman"/>
                <w:szCs w:val="24"/>
              </w:rPr>
              <w:t>2</w:t>
            </w:r>
          </w:p>
        </w:tc>
      </w:tr>
      <w:tr w:rsidR="00261A5B" w:rsidTr="00261A5B">
        <w:tc>
          <w:tcPr>
            <w:tcW w:w="5098"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Cs w:val="24"/>
              </w:rPr>
            </w:pPr>
            <w:r>
              <w:rPr>
                <w:rFonts w:ascii="Times New Roman" w:hAnsi="Times New Roman" w:cs="Times New Roman"/>
                <w:szCs w:val="24"/>
              </w:rPr>
              <w:t>TRUDNOŚCI W PRZYSTOSOWANIU DO ŻYCIA PO ZWOLNIENIU Z ZAKŁADU KARNEGO</w:t>
            </w:r>
          </w:p>
        </w:tc>
        <w:tc>
          <w:tcPr>
            <w:tcW w:w="3964" w:type="dxa"/>
            <w:tcBorders>
              <w:top w:val="single" w:sz="4" w:space="0" w:color="auto"/>
              <w:left w:val="single" w:sz="4" w:space="0" w:color="auto"/>
              <w:bottom w:val="single" w:sz="4" w:space="0" w:color="auto"/>
              <w:right w:val="single" w:sz="4" w:space="0" w:color="auto"/>
            </w:tcBorders>
            <w:hideMark/>
          </w:tcPr>
          <w:p w:rsidR="00261A5B" w:rsidRDefault="0072624E">
            <w:pPr>
              <w:spacing w:line="360" w:lineRule="auto"/>
              <w:jc w:val="center"/>
              <w:rPr>
                <w:rFonts w:ascii="Times New Roman" w:hAnsi="Times New Roman" w:cs="Times New Roman"/>
                <w:szCs w:val="24"/>
              </w:rPr>
            </w:pPr>
            <w:r>
              <w:rPr>
                <w:rFonts w:ascii="Times New Roman" w:hAnsi="Times New Roman" w:cs="Times New Roman"/>
                <w:szCs w:val="24"/>
              </w:rPr>
              <w:t>2</w:t>
            </w:r>
          </w:p>
        </w:tc>
      </w:tr>
    </w:tbl>
    <w:p w:rsidR="00261A5B" w:rsidRDefault="00261A5B" w:rsidP="00261A5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Źródło: opracowanie własne na podstawie sprawozdania MPIPS</w:t>
      </w:r>
      <w:r w:rsidR="0072624E">
        <w:rPr>
          <w:rFonts w:ascii="Times New Roman" w:hAnsi="Times New Roman" w:cs="Times New Roman"/>
          <w:i/>
          <w:sz w:val="24"/>
          <w:szCs w:val="24"/>
        </w:rPr>
        <w:t xml:space="preserve">-03 </w:t>
      </w:r>
      <w:r>
        <w:rPr>
          <w:rFonts w:ascii="Times New Roman" w:hAnsi="Times New Roman" w:cs="Times New Roman"/>
          <w:i/>
          <w:sz w:val="24"/>
          <w:szCs w:val="24"/>
        </w:rPr>
        <w:t>za 202</w:t>
      </w:r>
      <w:r w:rsidR="0072624E">
        <w:rPr>
          <w:rFonts w:ascii="Times New Roman" w:hAnsi="Times New Roman" w:cs="Times New Roman"/>
          <w:i/>
          <w:sz w:val="24"/>
          <w:szCs w:val="24"/>
        </w:rPr>
        <w:t>5</w:t>
      </w:r>
      <w:r>
        <w:rPr>
          <w:rFonts w:ascii="Times New Roman" w:hAnsi="Times New Roman" w:cs="Times New Roman"/>
          <w:i/>
          <w:sz w:val="24"/>
          <w:szCs w:val="24"/>
        </w:rPr>
        <w:t xml:space="preserve"> r.</w:t>
      </w:r>
    </w:p>
    <w:p w:rsidR="00A37DFC" w:rsidRDefault="00A37DFC" w:rsidP="00261A5B">
      <w:pPr>
        <w:spacing w:after="0" w:line="360" w:lineRule="auto"/>
        <w:ind w:firstLine="708"/>
        <w:jc w:val="both"/>
        <w:rPr>
          <w:rFonts w:ascii="Times New Roman" w:hAnsi="Times New Roman" w:cs="Times New Roman"/>
          <w:sz w:val="24"/>
          <w:szCs w:val="24"/>
        </w:rPr>
      </w:pP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 przedstawionych danych wynika, że w 202</w:t>
      </w:r>
      <w:r w:rsidR="0072624E">
        <w:rPr>
          <w:rFonts w:ascii="Times New Roman" w:hAnsi="Times New Roman" w:cs="Times New Roman"/>
          <w:sz w:val="24"/>
          <w:szCs w:val="24"/>
        </w:rPr>
        <w:t>5</w:t>
      </w:r>
      <w:r>
        <w:rPr>
          <w:rFonts w:ascii="Times New Roman" w:hAnsi="Times New Roman" w:cs="Times New Roman"/>
          <w:sz w:val="24"/>
          <w:szCs w:val="24"/>
        </w:rPr>
        <w:t xml:space="preserve"> r. jedną z głównych przyczyn ubiegania się o pomoc społeczną było ubóstwo, które jest złożonym zjawiskiem społecznym, przybierającym różne formy. Może przejawiać się brakiem środków finansowych, brakiem zasobów materialnych, brakiem godnych warunków mieszkaniowych, a nawet głodem. Złożony charakter ubóstwa polega na tym iż wiąże się zazwyczaj z innymi problemami np.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 bezrobociem, niepełnosprawnością, uzależnieniami, bezradnością. Najprostsze ujęcie zagadnienia ubóstwa wskazuje na stan, w którym jednostka czy rodzina jest pozbawiona środków niezbędnych do zaspokojenia podstawowych potrzeb bytowych takich jak: </w:t>
      </w:r>
      <w:r>
        <w:rPr>
          <w:rFonts w:ascii="Times New Roman" w:hAnsi="Times New Roman" w:cs="Times New Roman"/>
          <w:sz w:val="24"/>
          <w:szCs w:val="24"/>
        </w:rPr>
        <w:lastRenderedPageBreak/>
        <w:t xml:space="preserve">wyżywienie, ubranie, schronienie, utrzymanie zdrowia czy zdobycie wykształcenia. Na nieco niższym poziomie klasyfikuje się problem bezrobocia, z tego powodu skorzystało </w:t>
      </w:r>
      <w:r w:rsidR="0072624E">
        <w:rPr>
          <w:rFonts w:ascii="Times New Roman" w:hAnsi="Times New Roman" w:cs="Times New Roman"/>
          <w:sz w:val="24"/>
          <w:szCs w:val="24"/>
        </w:rPr>
        <w:t>19</w:t>
      </w:r>
      <w:r>
        <w:rPr>
          <w:rFonts w:ascii="Times New Roman" w:hAnsi="Times New Roman" w:cs="Times New Roman"/>
          <w:sz w:val="24"/>
          <w:szCs w:val="24"/>
        </w:rPr>
        <w:t xml:space="preserve"> rodzin. Następnie długotrwała choroba i niepełnosprawność, które są zjawiskiem pogłębiającym się. Problem ten traktowany jest najczęściej nie tylko jako problem zdrowotny, ale także jako problem społeczny. Pomijając dysfunkcje z powodu nieszczęśliwych wypadków, jest wiele przyczyn poszerzania się wraz z wiekiem niepełnosprawności w tym przypadku osób uzależnionych od alkoholu.</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zakresie świadczeń realizowanych przez Ośrodek Pomocy Społecznej w Sokołach 202</w:t>
      </w:r>
      <w:r w:rsidR="0072624E">
        <w:rPr>
          <w:rFonts w:ascii="Times New Roman" w:hAnsi="Times New Roman" w:cs="Times New Roman"/>
          <w:sz w:val="24"/>
          <w:szCs w:val="24"/>
        </w:rPr>
        <w:t>5</w:t>
      </w:r>
      <w:r>
        <w:rPr>
          <w:rFonts w:ascii="Times New Roman" w:hAnsi="Times New Roman" w:cs="Times New Roman"/>
          <w:sz w:val="24"/>
          <w:szCs w:val="24"/>
        </w:rPr>
        <w:t xml:space="preserve"> r. wydanych zostało -  </w:t>
      </w:r>
      <w:r>
        <w:rPr>
          <w:rFonts w:ascii="Times New Roman" w:hAnsi="Times New Roman" w:cs="Times New Roman"/>
          <w:b/>
          <w:sz w:val="24"/>
          <w:szCs w:val="24"/>
        </w:rPr>
        <w:t>1</w:t>
      </w:r>
      <w:r w:rsidR="007B714E">
        <w:rPr>
          <w:rFonts w:ascii="Times New Roman" w:hAnsi="Times New Roman" w:cs="Times New Roman"/>
          <w:b/>
          <w:sz w:val="24"/>
          <w:szCs w:val="24"/>
        </w:rPr>
        <w:t>69</w:t>
      </w:r>
      <w:r>
        <w:rPr>
          <w:rFonts w:ascii="Times New Roman" w:hAnsi="Times New Roman" w:cs="Times New Roman"/>
          <w:b/>
          <w:sz w:val="24"/>
          <w:szCs w:val="24"/>
        </w:rPr>
        <w:t xml:space="preserve"> decyzji administracyjnych</w:t>
      </w:r>
      <w:r>
        <w:rPr>
          <w:rFonts w:ascii="Times New Roman" w:hAnsi="Times New Roman" w:cs="Times New Roman"/>
          <w:sz w:val="24"/>
          <w:szCs w:val="24"/>
        </w:rPr>
        <w:t xml:space="preserve"> z zakresu pomocy społecznej.</w:t>
      </w:r>
    </w:p>
    <w:p w:rsidR="00261A5B" w:rsidRDefault="00261A5B" w:rsidP="00261A5B">
      <w:pPr>
        <w:spacing w:after="0" w:line="360" w:lineRule="auto"/>
        <w:jc w:val="both"/>
        <w:rPr>
          <w:rFonts w:ascii="Times New Roman" w:hAnsi="Times New Roman" w:cs="Times New Roman"/>
          <w:sz w:val="24"/>
          <w:szCs w:val="24"/>
        </w:rPr>
      </w:pPr>
    </w:p>
    <w:p w:rsidR="00A37DFC" w:rsidRDefault="00A37DFC"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ZASIŁEK STAŁY</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przysługuje osobie samotnej lub osobie w rodzinie, niezdolnej do pracy z powodu wieku lub całkowicie niezdolnej do pracy, jeżeli jej dochód jest niższy od kryterium dochodowego osoby samotnie gospodarującej lub osobie pozostającej w rodzinie niezdolnej do pracy z powodu wieku lub całkowicie niezdolnej do pracy, jeżeli jej dochód, jak również dochód na osobę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rodzinie są niższe od kryterium dochodowego na osobę w rodzinie.</w:t>
      </w:r>
    </w:p>
    <w:p w:rsidR="00261A5B" w:rsidRDefault="00261A5B" w:rsidP="00261A5B">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Kwota zasiłku stałego nie może być niższa niż 100,00 zł miesięcznie i wyższa niż  1</w:t>
      </w:r>
      <w:r w:rsidR="0072624E">
        <w:rPr>
          <w:rFonts w:ascii="Times New Roman" w:hAnsi="Times New Roman" w:cs="Times New Roman"/>
          <w:sz w:val="24"/>
          <w:szCs w:val="24"/>
        </w:rPr>
        <w:t>229</w:t>
      </w:r>
      <w:r>
        <w:rPr>
          <w:rFonts w:ascii="Times New Roman" w:hAnsi="Times New Roman" w:cs="Times New Roman"/>
          <w:sz w:val="24"/>
          <w:szCs w:val="24"/>
        </w:rPr>
        <w:t xml:space="preserve"> zł. Tą formą pomocy objęto </w:t>
      </w:r>
      <w:r>
        <w:rPr>
          <w:rFonts w:ascii="Times New Roman" w:hAnsi="Times New Roman" w:cs="Times New Roman"/>
          <w:b/>
          <w:sz w:val="24"/>
          <w:szCs w:val="24"/>
          <w:u w:val="single"/>
        </w:rPr>
        <w:t>1</w:t>
      </w:r>
      <w:r w:rsidR="0072624E">
        <w:rPr>
          <w:rFonts w:ascii="Times New Roman" w:hAnsi="Times New Roman" w:cs="Times New Roman"/>
          <w:b/>
          <w:sz w:val="24"/>
          <w:szCs w:val="24"/>
          <w:u w:val="single"/>
        </w:rPr>
        <w:t>5</w:t>
      </w:r>
      <w:r>
        <w:rPr>
          <w:rFonts w:ascii="Times New Roman" w:hAnsi="Times New Roman" w:cs="Times New Roman"/>
          <w:b/>
          <w:sz w:val="24"/>
          <w:szCs w:val="24"/>
          <w:u w:val="single"/>
        </w:rPr>
        <w:t xml:space="preserve"> osób i wypłacono świadczenia na kwotę </w:t>
      </w:r>
      <w:r w:rsidR="0072624E">
        <w:rPr>
          <w:rFonts w:ascii="Times New Roman" w:hAnsi="Times New Roman" w:cs="Times New Roman"/>
          <w:b/>
          <w:sz w:val="24"/>
          <w:szCs w:val="24"/>
          <w:u w:val="single"/>
        </w:rPr>
        <w:t>136.780</w:t>
      </w:r>
      <w:r w:rsidR="007B714E">
        <w:rPr>
          <w:rFonts w:ascii="Times New Roman" w:hAnsi="Times New Roman" w:cs="Times New Roman"/>
          <w:b/>
          <w:sz w:val="24"/>
          <w:szCs w:val="24"/>
          <w:u w:val="single"/>
        </w:rPr>
        <w:t>,23</w:t>
      </w:r>
      <w:r>
        <w:rPr>
          <w:rFonts w:ascii="Times New Roman" w:hAnsi="Times New Roman" w:cs="Times New Roman"/>
          <w:b/>
          <w:sz w:val="24"/>
          <w:szCs w:val="24"/>
          <w:u w:val="single"/>
        </w:rPr>
        <w:t xml:space="preserve"> zł.</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Opłacano też składki zdrowotne za osoby pobierające zasiłek stały </w:t>
      </w:r>
      <w:r w:rsidR="0072624E" w:rsidRPr="007B714E">
        <w:rPr>
          <w:rFonts w:ascii="Times New Roman" w:hAnsi="Times New Roman" w:cs="Times New Roman"/>
          <w:sz w:val="24"/>
          <w:szCs w:val="24"/>
          <w:shd w:val="clear" w:color="auto" w:fill="FFFFFF" w:themeFill="background1"/>
        </w:rPr>
        <w:t xml:space="preserve">za </w:t>
      </w:r>
      <w:r w:rsidRPr="007B714E">
        <w:rPr>
          <w:rFonts w:ascii="Times New Roman" w:hAnsi="Times New Roman" w:cs="Times New Roman"/>
          <w:sz w:val="24"/>
          <w:szCs w:val="24"/>
          <w:shd w:val="clear" w:color="auto" w:fill="FFFFFF" w:themeFill="background1"/>
        </w:rPr>
        <w:t xml:space="preserve"> </w:t>
      </w:r>
      <w:r w:rsidRPr="007B714E">
        <w:rPr>
          <w:rFonts w:ascii="Times New Roman" w:hAnsi="Times New Roman" w:cs="Times New Roman"/>
          <w:b/>
          <w:sz w:val="24"/>
          <w:szCs w:val="24"/>
          <w:u w:val="single"/>
          <w:shd w:val="clear" w:color="auto" w:fill="FFFFFF" w:themeFill="background1"/>
        </w:rPr>
        <w:t xml:space="preserve">12 osoby na kwotę </w:t>
      </w:r>
      <w:r w:rsidR="007B714E" w:rsidRPr="007B714E">
        <w:rPr>
          <w:rFonts w:ascii="Times New Roman" w:hAnsi="Times New Roman" w:cs="Times New Roman"/>
          <w:b/>
          <w:sz w:val="24"/>
          <w:szCs w:val="24"/>
          <w:u w:val="single"/>
          <w:shd w:val="clear" w:color="auto" w:fill="FFFFFF" w:themeFill="background1"/>
        </w:rPr>
        <w:t xml:space="preserve">10.701,89 </w:t>
      </w:r>
      <w:r w:rsidRPr="007B714E">
        <w:rPr>
          <w:rFonts w:ascii="Times New Roman" w:hAnsi="Times New Roman" w:cs="Times New Roman"/>
          <w:b/>
          <w:sz w:val="24"/>
          <w:szCs w:val="24"/>
          <w:u w:val="single"/>
          <w:shd w:val="clear" w:color="auto" w:fill="FFFFFF" w:themeFill="background1"/>
        </w:rPr>
        <w:t xml:space="preserve"> zł</w:t>
      </w:r>
      <w:r>
        <w:rPr>
          <w:rFonts w:ascii="Times New Roman" w:hAnsi="Times New Roman" w:cs="Times New Roman"/>
          <w:b/>
          <w:sz w:val="24"/>
          <w:szCs w:val="24"/>
          <w:u w:val="single"/>
        </w:rPr>
        <w:t xml:space="preserve"> </w:t>
      </w:r>
      <w:r>
        <w:rPr>
          <w:rFonts w:ascii="Times New Roman" w:hAnsi="Times New Roman" w:cs="Times New Roman"/>
          <w:sz w:val="24"/>
          <w:szCs w:val="24"/>
          <w:u w:val="double"/>
        </w:rPr>
        <w:t xml:space="preserve"> </w:t>
      </w:r>
      <w:r>
        <w:rPr>
          <w:rFonts w:ascii="Times New Roman" w:hAnsi="Times New Roman" w:cs="Times New Roman"/>
          <w:sz w:val="24"/>
          <w:szCs w:val="24"/>
        </w:rPr>
        <w:t xml:space="preserve">są to osoby niepodlegające obowiązkowi ubezpieczenia zdrowotnego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 innego tytułu. Środki te były przekazywane bezpośrednio do Zakładu Ubezpieczeń Społecznych.</w:t>
      </w:r>
    </w:p>
    <w:p w:rsidR="00261A5B" w:rsidRDefault="00A37DFC" w:rsidP="00A37D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Ś</w:t>
      </w:r>
      <w:r w:rsidR="00261A5B">
        <w:rPr>
          <w:rFonts w:ascii="Times New Roman" w:hAnsi="Times New Roman" w:cs="Times New Roman"/>
          <w:sz w:val="24"/>
          <w:szCs w:val="24"/>
        </w:rPr>
        <w:t>rodki finansowe na wypłatę zasiłków stałych i opłacenia składki zdrowotnej pochodziły z dotacji państwa.</w:t>
      </w:r>
    </w:p>
    <w:p w:rsidR="00261A5B" w:rsidRDefault="00261A5B" w:rsidP="00261A5B">
      <w:pPr>
        <w:spacing w:after="0" w:line="360" w:lineRule="auto"/>
        <w:jc w:val="both"/>
        <w:rPr>
          <w:rFonts w:ascii="Times New Roman" w:hAnsi="Times New Roman" w:cs="Times New Roman"/>
          <w:sz w:val="24"/>
          <w:szCs w:val="24"/>
        </w:rPr>
      </w:pPr>
    </w:p>
    <w:p w:rsidR="00A37DFC" w:rsidRDefault="00A37DFC"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ZASIŁEK OKRESOWY</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przysługuje z tytułu długotrwałej choroby, niepełnosprawności, bezrobocia, możliwości utrzymania lub nabycia uprawnień do świadczeń z innych systemów zabezpieczenia społecznego przy spełnianiu kryterium dochodowego.</w:t>
      </w:r>
    </w:p>
    <w:p w:rsidR="00261A5B" w:rsidRDefault="00261A5B" w:rsidP="00261A5B">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Kwota zasiłku okresowego nie może być niższa niż 50 % różnicy między kryterium dochodowym osoby samotnie gospodarującej od dochodu tej osoby lub kryterium dochodowym rodziny a dochodem tej rodziny. Z tej formy pomocy skorzystało </w:t>
      </w:r>
      <w:r>
        <w:rPr>
          <w:rFonts w:ascii="Times New Roman" w:hAnsi="Times New Roman" w:cs="Times New Roman"/>
          <w:b/>
          <w:sz w:val="24"/>
          <w:szCs w:val="24"/>
          <w:u w:val="single"/>
        </w:rPr>
        <w:t>2</w:t>
      </w:r>
      <w:r w:rsidR="00AF0439">
        <w:rPr>
          <w:rFonts w:ascii="Times New Roman" w:hAnsi="Times New Roman" w:cs="Times New Roman"/>
          <w:b/>
          <w:sz w:val="24"/>
          <w:szCs w:val="24"/>
          <w:u w:val="single"/>
        </w:rPr>
        <w:t>3</w:t>
      </w:r>
      <w:r>
        <w:rPr>
          <w:rFonts w:ascii="Times New Roman" w:hAnsi="Times New Roman" w:cs="Times New Roman"/>
          <w:b/>
          <w:sz w:val="24"/>
          <w:szCs w:val="24"/>
          <w:u w:val="single"/>
        </w:rPr>
        <w:t xml:space="preserve"> rodzin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 xml:space="preserve">i wypłacono kwotę  </w:t>
      </w:r>
      <w:r w:rsidR="00AF0439">
        <w:rPr>
          <w:rFonts w:ascii="Times New Roman" w:hAnsi="Times New Roman" w:cs="Times New Roman"/>
          <w:b/>
          <w:sz w:val="24"/>
          <w:szCs w:val="24"/>
          <w:u w:val="single"/>
        </w:rPr>
        <w:t>91.711</w:t>
      </w:r>
      <w:r w:rsidR="007B714E">
        <w:rPr>
          <w:rFonts w:ascii="Times New Roman" w:hAnsi="Times New Roman" w:cs="Times New Roman"/>
          <w:b/>
          <w:sz w:val="24"/>
          <w:szCs w:val="24"/>
          <w:u w:val="single"/>
        </w:rPr>
        <w:t>,18</w:t>
      </w:r>
      <w:r>
        <w:rPr>
          <w:rFonts w:ascii="Times New Roman" w:hAnsi="Times New Roman" w:cs="Times New Roman"/>
          <w:b/>
          <w:sz w:val="24"/>
          <w:szCs w:val="24"/>
          <w:u w:val="single"/>
        </w:rPr>
        <w:t xml:space="preserve"> zł.</w:t>
      </w:r>
      <w:r>
        <w:rPr>
          <w:rFonts w:ascii="Times New Roman" w:hAnsi="Times New Roman" w:cs="Times New Roman"/>
          <w:sz w:val="24"/>
          <w:szCs w:val="24"/>
        </w:rPr>
        <w:t xml:space="preserve"> Zasiłki okresowe otrzymały głównie osoby i rodziny, w których występowało bezrobocie, niepełnosprawność i długotrwała choroba. Jest to zadanie własne gminy </w:t>
      </w:r>
      <w:r w:rsidR="007B714E">
        <w:rPr>
          <w:rFonts w:ascii="Times New Roman" w:hAnsi="Times New Roman" w:cs="Times New Roman"/>
          <w:sz w:val="24"/>
          <w:szCs w:val="24"/>
        </w:rPr>
        <w:t>o charakterze obowiązkowym</w:t>
      </w:r>
      <w:r>
        <w:rPr>
          <w:rFonts w:ascii="Times New Roman" w:hAnsi="Times New Roman" w:cs="Times New Roman"/>
          <w:sz w:val="24"/>
          <w:szCs w:val="24"/>
        </w:rPr>
        <w:t>, ale gmina otrzymuje dotację na powyższe świadczenia.</w:t>
      </w:r>
    </w:p>
    <w:p w:rsidR="00261A5B" w:rsidRDefault="00261A5B" w:rsidP="00261A5B">
      <w:pPr>
        <w:spacing w:after="0" w:line="360" w:lineRule="auto"/>
        <w:jc w:val="both"/>
        <w:rPr>
          <w:rFonts w:ascii="Times New Roman" w:hAnsi="Times New Roman" w:cs="Times New Roman"/>
          <w:sz w:val="24"/>
          <w:szCs w:val="24"/>
        </w:rPr>
      </w:pPr>
    </w:p>
    <w:p w:rsidR="00A37DFC" w:rsidRDefault="00A37DFC"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ZASIŁKI CELOWE I SPECJALNE CELOWE</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zadaniem własnym gminy o charakterze obowiązkowym jest wypłata zasiłków celowych na zaspokojenie podstawowych potrzeb bytowych, a w szczególności na pokrycie części lub całości kosztów zakupu żywności, leków, leczenia, opału, , niezbędnych przedmiotów użytku domowego, drobnych remontów i napraw w mieszkaniu oraz sprawienie pogrzebu.</w:t>
      </w:r>
    </w:p>
    <w:p w:rsidR="00261A5B" w:rsidRDefault="00261A5B" w:rsidP="00AF0439">
      <w:pPr>
        <w:shd w:val="clear" w:color="auto" w:fill="FFFFFF" w:themeFill="background1"/>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Pomoc w zakresie zasiłków celowych oraz zasiłków celowych specjalnych udzielona była na konkretne, uzasadnione potrzeby zgłaszane przez klientów. Pomoc udzielona była m.in. na opał, bieżące potrzeby, leki, leczenie, opłaty i odzież. Wypłacono zasiłki celowe i specjalne celowe dla </w:t>
      </w:r>
      <w:r w:rsidRPr="007B714E">
        <w:rPr>
          <w:rFonts w:ascii="Times New Roman" w:hAnsi="Times New Roman" w:cs="Times New Roman"/>
          <w:b/>
          <w:sz w:val="24"/>
          <w:szCs w:val="24"/>
          <w:u w:val="single"/>
          <w:shd w:val="clear" w:color="auto" w:fill="FFFFFF" w:themeFill="background1"/>
        </w:rPr>
        <w:t>11 osób na łączną kwotę 9.295,41 zł</w:t>
      </w:r>
      <w:r>
        <w:rPr>
          <w:rFonts w:ascii="Times New Roman" w:hAnsi="Times New Roman" w:cs="Times New Roman"/>
          <w:sz w:val="24"/>
          <w:szCs w:val="24"/>
        </w:rPr>
        <w:t xml:space="preserve"> (w tym </w:t>
      </w:r>
      <w:r w:rsidR="007B714E">
        <w:rPr>
          <w:rFonts w:ascii="Times New Roman" w:hAnsi="Times New Roman" w:cs="Times New Roman"/>
          <w:sz w:val="24"/>
          <w:szCs w:val="24"/>
        </w:rPr>
        <w:t xml:space="preserve">zasiłek </w:t>
      </w:r>
      <w:r>
        <w:rPr>
          <w:rFonts w:ascii="Times New Roman" w:hAnsi="Times New Roman" w:cs="Times New Roman"/>
          <w:sz w:val="24"/>
          <w:szCs w:val="24"/>
        </w:rPr>
        <w:t xml:space="preserve"> na pokrycie wydatków </w:t>
      </w:r>
      <w:r w:rsidR="007B714E">
        <w:rPr>
          <w:rFonts w:ascii="Times New Roman" w:hAnsi="Times New Roman" w:cs="Times New Roman"/>
          <w:sz w:val="24"/>
          <w:szCs w:val="24"/>
        </w:rPr>
        <w:t>związanych ze sprawieniem pogrzebu</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na kwotę </w:t>
      </w:r>
      <w:r w:rsidR="007B714E">
        <w:rPr>
          <w:rFonts w:ascii="Times New Roman" w:hAnsi="Times New Roman" w:cs="Times New Roman"/>
          <w:b/>
          <w:sz w:val="24"/>
          <w:szCs w:val="24"/>
          <w:u w:val="single"/>
        </w:rPr>
        <w:t>4</w:t>
      </w:r>
      <w:r>
        <w:rPr>
          <w:rFonts w:ascii="Times New Roman" w:hAnsi="Times New Roman" w:cs="Times New Roman"/>
          <w:b/>
          <w:sz w:val="24"/>
          <w:szCs w:val="24"/>
          <w:u w:val="single"/>
        </w:rPr>
        <w:t>.</w:t>
      </w:r>
      <w:r w:rsidR="007B714E">
        <w:rPr>
          <w:rFonts w:ascii="Times New Roman" w:hAnsi="Times New Roman" w:cs="Times New Roman"/>
          <w:b/>
          <w:sz w:val="24"/>
          <w:szCs w:val="24"/>
          <w:u w:val="single"/>
        </w:rPr>
        <w:t>5</w:t>
      </w:r>
      <w:r>
        <w:rPr>
          <w:rFonts w:ascii="Times New Roman" w:hAnsi="Times New Roman" w:cs="Times New Roman"/>
          <w:b/>
          <w:sz w:val="24"/>
          <w:szCs w:val="24"/>
          <w:u w:val="single"/>
        </w:rPr>
        <w:t>00,00 zł).</w:t>
      </w:r>
    </w:p>
    <w:p w:rsidR="00261A5B" w:rsidRDefault="00261A5B" w:rsidP="00261A5B">
      <w:pPr>
        <w:spacing w:after="0" w:line="360" w:lineRule="auto"/>
        <w:jc w:val="center"/>
        <w:rPr>
          <w:rFonts w:ascii="Times New Roman" w:hAnsi="Times New Roman" w:cs="Times New Roman"/>
          <w:b/>
          <w:sz w:val="24"/>
          <w:szCs w:val="24"/>
        </w:rPr>
      </w:pPr>
    </w:p>
    <w:p w:rsidR="00A37DFC" w:rsidRDefault="00A37DFC" w:rsidP="00261A5B">
      <w:pPr>
        <w:spacing w:after="0" w:line="240" w:lineRule="auto"/>
        <w:jc w:val="center"/>
        <w:rPr>
          <w:rFonts w:ascii="Times New Roman" w:hAnsi="Times New Roman" w:cs="Times New Roman"/>
          <w:b/>
          <w:sz w:val="24"/>
          <w:szCs w:val="24"/>
        </w:rPr>
      </w:pPr>
    </w:p>
    <w:p w:rsidR="00261A5B" w:rsidRDefault="00261A5B" w:rsidP="00261A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SPECJALISTYCZNE USŁUGI OPIEKUŃCZE DLA OSÓB Z ZABURZENIAMI PSYCHICZNYMI</w:t>
      </w:r>
    </w:p>
    <w:p w:rsidR="00261A5B" w:rsidRDefault="00261A5B" w:rsidP="00261A5B">
      <w:pPr>
        <w:spacing w:after="0" w:line="240" w:lineRule="auto"/>
        <w:jc w:val="center"/>
        <w:rPr>
          <w:rFonts w:ascii="Times New Roman" w:hAnsi="Times New Roman" w:cs="Times New Roman"/>
          <w:b/>
          <w:sz w:val="28"/>
          <w:szCs w:val="24"/>
        </w:rPr>
      </w:pPr>
    </w:p>
    <w:p w:rsidR="00261A5B" w:rsidRDefault="00261A5B" w:rsidP="00A37D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202</w:t>
      </w:r>
      <w:r w:rsidR="00AF0439">
        <w:rPr>
          <w:rFonts w:ascii="Times New Roman" w:hAnsi="Times New Roman" w:cs="Times New Roman"/>
          <w:sz w:val="24"/>
          <w:szCs w:val="24"/>
        </w:rPr>
        <w:t>5</w:t>
      </w:r>
      <w:r>
        <w:rPr>
          <w:rFonts w:ascii="Times New Roman" w:hAnsi="Times New Roman" w:cs="Times New Roman"/>
          <w:sz w:val="24"/>
          <w:szCs w:val="24"/>
        </w:rPr>
        <w:t xml:space="preserve"> roku tut. Ośrodek udzielał pomocy w formie specjalistycznych usług opiekuńczych dla osób z zaburzeniami psychicznymi. </w:t>
      </w:r>
      <w:r w:rsidR="00A37DFC" w:rsidRPr="00A37DFC">
        <w:rPr>
          <w:rFonts w:ascii="Times New Roman" w:hAnsi="Times New Roman" w:cs="Times New Roman"/>
          <w:sz w:val="24"/>
          <w:szCs w:val="24"/>
        </w:rPr>
        <w:t xml:space="preserve">W </w:t>
      </w:r>
      <w:r w:rsidR="00A37DFC">
        <w:rPr>
          <w:rFonts w:ascii="Times New Roman" w:hAnsi="Times New Roman" w:cs="Times New Roman"/>
          <w:sz w:val="24"/>
          <w:szCs w:val="24"/>
        </w:rPr>
        <w:t xml:space="preserve">ubiegłym </w:t>
      </w:r>
      <w:r w:rsidR="00A37DFC" w:rsidRPr="00A37DFC">
        <w:rPr>
          <w:rFonts w:ascii="Times New Roman" w:hAnsi="Times New Roman" w:cs="Times New Roman"/>
          <w:sz w:val="24"/>
          <w:szCs w:val="24"/>
        </w:rPr>
        <w:t xml:space="preserve"> roku tego typu pomocą objęliśmy </w:t>
      </w:r>
      <w:r w:rsidR="00A37DFC">
        <w:rPr>
          <w:rFonts w:ascii="Times New Roman" w:hAnsi="Times New Roman" w:cs="Times New Roman"/>
          <w:sz w:val="24"/>
          <w:szCs w:val="24"/>
        </w:rPr>
        <w:t>sześcioro dzieci</w:t>
      </w:r>
      <w:r w:rsidR="00A37DFC" w:rsidRPr="00A37DFC">
        <w:rPr>
          <w:rFonts w:ascii="Times New Roman" w:hAnsi="Times New Roman" w:cs="Times New Roman"/>
          <w:sz w:val="24"/>
          <w:szCs w:val="24"/>
        </w:rPr>
        <w:t xml:space="preserve"> </w:t>
      </w:r>
      <w:r w:rsidR="00A37DFC">
        <w:rPr>
          <w:rFonts w:ascii="Times New Roman" w:hAnsi="Times New Roman" w:cs="Times New Roman"/>
          <w:sz w:val="24"/>
          <w:szCs w:val="24"/>
        </w:rPr>
        <w:t xml:space="preserve">z terenu Gminy, które posiadają </w:t>
      </w:r>
      <w:r w:rsidR="00A37DFC" w:rsidRPr="00A37DFC">
        <w:rPr>
          <w:rFonts w:ascii="Times New Roman" w:hAnsi="Times New Roman" w:cs="Times New Roman"/>
          <w:sz w:val="24"/>
          <w:szCs w:val="24"/>
        </w:rPr>
        <w:t>odpowiednie zaświadczenie lekarza psychiatry uprawniaj</w:t>
      </w:r>
      <w:r w:rsidR="00A37DFC">
        <w:rPr>
          <w:rFonts w:ascii="Times New Roman" w:hAnsi="Times New Roman" w:cs="Times New Roman"/>
          <w:sz w:val="24"/>
          <w:szCs w:val="24"/>
        </w:rPr>
        <w:t xml:space="preserve">ące do ubiegania się o tą formę </w:t>
      </w:r>
      <w:r w:rsidR="00A37DFC" w:rsidRPr="00A37DFC">
        <w:rPr>
          <w:rFonts w:ascii="Times New Roman" w:hAnsi="Times New Roman" w:cs="Times New Roman"/>
          <w:sz w:val="24"/>
          <w:szCs w:val="24"/>
        </w:rPr>
        <w:t>pomocy.</w:t>
      </w:r>
      <w:r>
        <w:rPr>
          <w:rFonts w:ascii="Times New Roman" w:hAnsi="Times New Roman" w:cs="Times New Roman"/>
          <w:sz w:val="24"/>
          <w:szCs w:val="24"/>
        </w:rPr>
        <w:t xml:space="preserve"> Usługi były świadczone przez zatrudnionych w OPS specjalistów (pedagog, psycholog, logopeda, terapeuta sensoryczny oraz terapeuta ręki).  </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Koszt usług specjalistycznych obejmuje zajęcia terapeutyczne, pełną diagnozę, opracowanie indywidualnego programu terapeutycznego i jego ewaluacje. </w:t>
      </w:r>
    </w:p>
    <w:p w:rsidR="00261A5B" w:rsidRDefault="00261A5B" w:rsidP="00A37DFC">
      <w:pPr>
        <w:shd w:val="clear" w:color="auto" w:fill="FFFFFF" w:themeFill="background1"/>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Specjalistyczne usługi opiekuńcze jako zadanie zlecone gminie finansowane jest z budżetu państwa. Na ten cel Ośrodek w 202</w:t>
      </w:r>
      <w:r w:rsidR="00AF0439">
        <w:rPr>
          <w:rFonts w:ascii="Times New Roman" w:hAnsi="Times New Roman" w:cs="Times New Roman"/>
          <w:sz w:val="24"/>
          <w:szCs w:val="24"/>
        </w:rPr>
        <w:t>5</w:t>
      </w:r>
      <w:r>
        <w:rPr>
          <w:rFonts w:ascii="Times New Roman" w:hAnsi="Times New Roman" w:cs="Times New Roman"/>
          <w:sz w:val="24"/>
          <w:szCs w:val="24"/>
        </w:rPr>
        <w:t xml:space="preserve">r. wykorzystał środki w wysokości </w:t>
      </w:r>
      <w:r w:rsidR="007B714E" w:rsidRPr="00A37DFC">
        <w:rPr>
          <w:rFonts w:ascii="Times New Roman" w:hAnsi="Times New Roman" w:cs="Times New Roman"/>
          <w:b/>
          <w:sz w:val="24"/>
          <w:szCs w:val="24"/>
        </w:rPr>
        <w:t>286.995</w:t>
      </w:r>
      <w:r w:rsidR="00A37DFC">
        <w:rPr>
          <w:rFonts w:ascii="Times New Roman" w:hAnsi="Times New Roman" w:cs="Times New Roman"/>
          <w:b/>
          <w:sz w:val="24"/>
          <w:szCs w:val="24"/>
        </w:rPr>
        <w:t>,00</w:t>
      </w:r>
      <w:r w:rsidRPr="00A37DFC">
        <w:rPr>
          <w:rFonts w:ascii="Times New Roman" w:hAnsi="Times New Roman" w:cs="Times New Roman"/>
          <w:b/>
          <w:sz w:val="24"/>
          <w:szCs w:val="24"/>
          <w:u w:val="single"/>
        </w:rPr>
        <w:t xml:space="preserve"> zł</w:t>
      </w:r>
      <w:r>
        <w:rPr>
          <w:rFonts w:ascii="Times New Roman" w:hAnsi="Times New Roman" w:cs="Times New Roman"/>
          <w:b/>
          <w:sz w:val="24"/>
          <w:szCs w:val="24"/>
          <w:u w:val="single"/>
        </w:rPr>
        <w:t xml:space="preserve">.   (zrealizowano </w:t>
      </w:r>
      <w:r w:rsidR="00A37DFC">
        <w:rPr>
          <w:rFonts w:ascii="Times New Roman" w:hAnsi="Times New Roman" w:cs="Times New Roman"/>
          <w:b/>
          <w:sz w:val="24"/>
          <w:szCs w:val="24"/>
          <w:u w:val="single"/>
        </w:rPr>
        <w:t>2292</w:t>
      </w:r>
      <w:r>
        <w:rPr>
          <w:rFonts w:ascii="Times New Roman" w:hAnsi="Times New Roman" w:cs="Times New Roman"/>
          <w:b/>
          <w:sz w:val="24"/>
          <w:szCs w:val="24"/>
          <w:u w:val="single"/>
        </w:rPr>
        <w:t xml:space="preserve"> godziny usług).</w:t>
      </w:r>
    </w:p>
    <w:p w:rsidR="00261A5B" w:rsidRDefault="00261A5B" w:rsidP="00261A5B">
      <w:pPr>
        <w:spacing w:after="0" w:line="360" w:lineRule="auto"/>
        <w:ind w:firstLine="708"/>
        <w:jc w:val="both"/>
        <w:rPr>
          <w:rFonts w:ascii="Times New Roman" w:hAnsi="Times New Roman" w:cs="Times New Roman"/>
          <w:sz w:val="24"/>
          <w:szCs w:val="24"/>
        </w:rPr>
      </w:pPr>
    </w:p>
    <w:p w:rsidR="00A37DFC" w:rsidRDefault="00A37DFC" w:rsidP="00261A5B">
      <w:pPr>
        <w:spacing w:after="0" w:line="360" w:lineRule="auto"/>
        <w:jc w:val="center"/>
        <w:rPr>
          <w:rFonts w:ascii="Times New Roman" w:hAnsi="Times New Roman" w:cs="Times New Roman"/>
          <w:b/>
          <w:sz w:val="24"/>
          <w:szCs w:val="24"/>
        </w:rPr>
      </w:pPr>
    </w:p>
    <w:p w:rsidR="00A37DFC" w:rsidRDefault="00A37DFC"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POSIŁEK W SZKOLE I W DOMU NA LATA 2024-2027</w:t>
      </w:r>
    </w:p>
    <w:p w:rsidR="00261A5B" w:rsidRDefault="00261A5B" w:rsidP="00261A5B">
      <w:pPr>
        <w:spacing w:after="0" w:line="360" w:lineRule="auto"/>
        <w:jc w:val="center"/>
        <w:rPr>
          <w:rFonts w:ascii="Times New Roman" w:hAnsi="Times New Roman" w:cs="Times New Roman"/>
          <w:b/>
          <w:sz w:val="24"/>
          <w:szCs w:val="24"/>
          <w:u w:val="single"/>
        </w:rPr>
      </w:pPr>
      <w:r>
        <w:rPr>
          <w:rFonts w:ascii="Times New Roman" w:hAnsi="Times New Roman" w:cs="Times New Roman"/>
          <w:noProof/>
          <w:sz w:val="24"/>
          <w:szCs w:val="24"/>
          <w:lang w:eastAsia="pl-PL"/>
        </w:rPr>
        <w:drawing>
          <wp:inline distT="0" distB="0" distL="0" distR="0">
            <wp:extent cx="2409825" cy="1895475"/>
            <wp:effectExtent l="0" t="0" r="9525" b="9525"/>
            <wp:docPr id="7" name="Obraz 7" descr="Posiłek w szkole i w domu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osiłek w szkole i w domu -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1895475"/>
                    </a:xfrm>
                    <a:prstGeom prst="rect">
                      <a:avLst/>
                    </a:prstGeom>
                    <a:noFill/>
                    <a:ln>
                      <a:noFill/>
                    </a:ln>
                  </pic:spPr>
                </pic:pic>
              </a:graphicData>
            </a:graphic>
          </wp:inline>
        </w:drawing>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202</w:t>
      </w:r>
      <w:r w:rsidR="00AF0439">
        <w:rPr>
          <w:rFonts w:ascii="Times New Roman" w:hAnsi="Times New Roman" w:cs="Times New Roman"/>
          <w:sz w:val="24"/>
          <w:szCs w:val="24"/>
        </w:rPr>
        <w:t>5</w:t>
      </w:r>
      <w:r>
        <w:rPr>
          <w:rFonts w:ascii="Times New Roman" w:hAnsi="Times New Roman" w:cs="Times New Roman"/>
          <w:sz w:val="24"/>
          <w:szCs w:val="24"/>
        </w:rPr>
        <w:t xml:space="preserve"> roku Ośrodek Pomocy Społecznej w Sokołach udzielał pomocy w formie posiłków w szkole dla dzieci oraz zasiłków celowych na zakup posiłku lub żywności na podstawie  uchwał:</w:t>
      </w:r>
    </w:p>
    <w:p w:rsidR="00261A5B" w:rsidRDefault="00261A5B" w:rsidP="00261A5B">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Uchwała nr XLV/300/2023 Rady Gminy Sokoły z dnia 28 grudnia 2023 r. w sprawie uchwalenia wieloletniego gminnego programu osłonowego w zakresie dożywiania „Posiłek w szkole i w domu” na lata 2024-2028;</w:t>
      </w:r>
    </w:p>
    <w:p w:rsidR="00261A5B" w:rsidRDefault="00261A5B" w:rsidP="00261A5B">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Uchwała nr XLV/301/2023 Rady Gminy Sokoły  z dnia 28 grudnia 2023 r. w sprawie podwyższenia kryterium dochodowego w celu udzielenia wsparcia w ramach wieloletniego rządowego programu „Posiłek w szkole i w domu” na lata 2024-2028;</w:t>
      </w:r>
    </w:p>
    <w:p w:rsidR="00261A5B" w:rsidRDefault="00261A5B" w:rsidP="00261A5B">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uchwała nr XLV/302/2023 Rady Gminy Sokoły z dnia 28 grudnia 2023 r. w sprawie określenia zasad zwrotu wydatków w zakresie dożywiania w formie posiłku albo świadczenia rzeczowego w postaci produktów żywnościowych dla osób objętych wieloletnim rządowym programem „Posiłek w szkole i w domu” na lata 2024-2028.</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Pomoc w formie dożywiania dzieci w szkole oraz zasiłku celowego na zakup posiłku lub żywności przysługuje rodzinom, w których dochód netto w przeliczeniu na osobę w rodzinie nie przekracza kwoty 1 </w:t>
      </w:r>
      <w:r w:rsidR="00A60551">
        <w:rPr>
          <w:rFonts w:ascii="Times New Roman" w:hAnsi="Times New Roman" w:cs="Times New Roman"/>
          <w:sz w:val="24"/>
          <w:szCs w:val="24"/>
        </w:rPr>
        <w:t>646</w:t>
      </w:r>
      <w:r>
        <w:rPr>
          <w:rFonts w:ascii="Times New Roman" w:hAnsi="Times New Roman" w:cs="Times New Roman"/>
          <w:sz w:val="24"/>
          <w:szCs w:val="24"/>
        </w:rPr>
        <w:t>,00 zł (</w:t>
      </w:r>
      <w:r w:rsidR="00A60551">
        <w:rPr>
          <w:rFonts w:ascii="Times New Roman" w:hAnsi="Times New Roman" w:cs="Times New Roman"/>
          <w:sz w:val="24"/>
          <w:szCs w:val="24"/>
        </w:rPr>
        <w:t>823</w:t>
      </w:r>
      <w:r>
        <w:rPr>
          <w:rFonts w:ascii="Times New Roman" w:hAnsi="Times New Roman" w:cs="Times New Roman"/>
          <w:sz w:val="24"/>
          <w:szCs w:val="24"/>
        </w:rPr>
        <w:t xml:space="preserve"> zł. x 200%), w przypadku osoby samotnej kryterium wynosi </w:t>
      </w:r>
      <w:r w:rsidR="00A60551">
        <w:rPr>
          <w:rFonts w:ascii="Times New Roman" w:hAnsi="Times New Roman" w:cs="Times New Roman"/>
          <w:sz w:val="24"/>
          <w:szCs w:val="24"/>
        </w:rPr>
        <w:t>2020</w:t>
      </w:r>
      <w:r>
        <w:rPr>
          <w:rFonts w:ascii="Times New Roman" w:hAnsi="Times New Roman" w:cs="Times New Roman"/>
          <w:sz w:val="24"/>
          <w:szCs w:val="24"/>
        </w:rPr>
        <w:t>,00 zł (</w:t>
      </w:r>
      <w:r w:rsidR="00A60551">
        <w:rPr>
          <w:rFonts w:ascii="Times New Roman" w:hAnsi="Times New Roman" w:cs="Times New Roman"/>
          <w:sz w:val="24"/>
          <w:szCs w:val="24"/>
        </w:rPr>
        <w:t>1010</w:t>
      </w:r>
      <w:r>
        <w:rPr>
          <w:rFonts w:ascii="Times New Roman" w:hAnsi="Times New Roman" w:cs="Times New Roman"/>
          <w:sz w:val="24"/>
          <w:szCs w:val="24"/>
        </w:rPr>
        <w:t xml:space="preserve"> zł. x 200%).</w:t>
      </w:r>
    </w:p>
    <w:p w:rsidR="00261A5B" w:rsidRDefault="00261A5B" w:rsidP="00A6055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Na realizację programu w 202</w:t>
      </w:r>
      <w:r w:rsidR="00A60551">
        <w:rPr>
          <w:rFonts w:ascii="Times New Roman" w:hAnsi="Times New Roman" w:cs="Times New Roman"/>
          <w:sz w:val="24"/>
          <w:szCs w:val="24"/>
        </w:rPr>
        <w:t>5</w:t>
      </w:r>
      <w:r>
        <w:rPr>
          <w:rFonts w:ascii="Times New Roman" w:hAnsi="Times New Roman" w:cs="Times New Roman"/>
          <w:sz w:val="24"/>
          <w:szCs w:val="24"/>
        </w:rPr>
        <w:t xml:space="preserve"> roku zostały wydane środki łącznie w wysokości </w:t>
      </w:r>
      <w:r w:rsidR="004B4904">
        <w:rPr>
          <w:rFonts w:ascii="Times New Roman" w:hAnsi="Times New Roman" w:cs="Times New Roman"/>
          <w:sz w:val="24"/>
          <w:szCs w:val="24"/>
        </w:rPr>
        <w:t>65735,93</w:t>
      </w:r>
      <w:r>
        <w:rPr>
          <w:rFonts w:ascii="Times New Roman" w:hAnsi="Times New Roman" w:cs="Times New Roman"/>
          <w:b/>
          <w:sz w:val="24"/>
          <w:szCs w:val="24"/>
          <w:u w:val="single"/>
        </w:rPr>
        <w:t xml:space="preserve">  zł</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z tego: </w:t>
      </w:r>
      <w:r w:rsidR="004B4904">
        <w:rPr>
          <w:rFonts w:ascii="Times New Roman" w:hAnsi="Times New Roman" w:cs="Times New Roman"/>
          <w:b/>
          <w:sz w:val="24"/>
          <w:szCs w:val="24"/>
          <w:u w:val="single"/>
        </w:rPr>
        <w:t>1314,19</w:t>
      </w:r>
      <w:r>
        <w:rPr>
          <w:rFonts w:ascii="Times New Roman" w:hAnsi="Times New Roman" w:cs="Times New Roman"/>
          <w:b/>
          <w:sz w:val="24"/>
          <w:szCs w:val="24"/>
          <w:u w:val="single"/>
        </w:rPr>
        <w:t xml:space="preserve"> zł środki własne gminy</w:t>
      </w:r>
      <w:r w:rsidR="004B4904">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4B4904">
        <w:rPr>
          <w:rFonts w:ascii="Times New Roman" w:hAnsi="Times New Roman" w:cs="Times New Roman"/>
          <w:b/>
          <w:sz w:val="24"/>
          <w:szCs w:val="24"/>
          <w:u w:val="single"/>
        </w:rPr>
        <w:t>52588,74</w:t>
      </w:r>
      <w:r>
        <w:rPr>
          <w:rFonts w:ascii="Times New Roman" w:hAnsi="Times New Roman" w:cs="Times New Roman"/>
          <w:b/>
          <w:sz w:val="24"/>
          <w:szCs w:val="24"/>
          <w:u w:val="single"/>
        </w:rPr>
        <w:t xml:space="preserve">  zł dotacja z budżetu państwa</w:t>
      </w:r>
      <w:r>
        <w:rPr>
          <w:rFonts w:ascii="Times New Roman" w:hAnsi="Times New Roman" w:cs="Times New Roman"/>
          <w:sz w:val="24"/>
          <w:szCs w:val="24"/>
        </w:rPr>
        <w:t xml:space="preserve">. Rzeczywista liczba osób objętych programem </w:t>
      </w:r>
      <w:r w:rsidR="004B4904">
        <w:rPr>
          <w:rFonts w:ascii="Times New Roman" w:hAnsi="Times New Roman" w:cs="Times New Roman"/>
          <w:sz w:val="24"/>
          <w:szCs w:val="24"/>
        </w:rPr>
        <w:t>100</w:t>
      </w:r>
      <w:r>
        <w:rPr>
          <w:rFonts w:ascii="Times New Roman" w:hAnsi="Times New Roman" w:cs="Times New Roman"/>
          <w:sz w:val="24"/>
          <w:szCs w:val="24"/>
        </w:rPr>
        <w:t xml:space="preserve"> osób.</w:t>
      </w:r>
    </w:p>
    <w:p w:rsidR="00261A5B" w:rsidRDefault="00261A5B" w:rsidP="00261A5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Struktura środków finansowych na realizację programu była następująca:</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Pomoc w formie zasiłku celowego i świadczeń rzeczowych oraz posiłku:</w:t>
      </w:r>
    </w:p>
    <w:p w:rsidR="00261A5B" w:rsidRPr="000D1189" w:rsidRDefault="004B4904" w:rsidP="00261A5B">
      <w:pPr>
        <w:pStyle w:val="Akapitzlist"/>
        <w:numPr>
          <w:ilvl w:val="0"/>
          <w:numId w:val="3"/>
        </w:numPr>
        <w:spacing w:after="0" w:line="360" w:lineRule="auto"/>
        <w:jc w:val="both"/>
        <w:rPr>
          <w:rFonts w:ascii="Times New Roman" w:hAnsi="Times New Roman" w:cs="Times New Roman"/>
          <w:b/>
          <w:sz w:val="24"/>
          <w:szCs w:val="24"/>
        </w:rPr>
      </w:pPr>
      <w:r w:rsidRPr="000D1189">
        <w:rPr>
          <w:rFonts w:ascii="Times New Roman" w:hAnsi="Times New Roman" w:cs="Times New Roman"/>
          <w:b/>
          <w:sz w:val="24"/>
          <w:szCs w:val="24"/>
        </w:rPr>
        <w:t>z</w:t>
      </w:r>
      <w:r w:rsidR="00261A5B" w:rsidRPr="000D1189">
        <w:rPr>
          <w:rFonts w:ascii="Times New Roman" w:hAnsi="Times New Roman" w:cs="Times New Roman"/>
          <w:b/>
          <w:sz w:val="24"/>
          <w:szCs w:val="24"/>
        </w:rPr>
        <w:t>asiłek celowy kwota świad</w:t>
      </w:r>
      <w:r w:rsidRPr="000D1189">
        <w:rPr>
          <w:rFonts w:ascii="Times New Roman" w:hAnsi="Times New Roman" w:cs="Times New Roman"/>
          <w:b/>
          <w:sz w:val="24"/>
          <w:szCs w:val="24"/>
        </w:rPr>
        <w:t>czeń 57.450,00</w:t>
      </w:r>
      <w:r w:rsidR="00261A5B" w:rsidRPr="000D1189">
        <w:rPr>
          <w:rFonts w:ascii="Times New Roman" w:hAnsi="Times New Roman" w:cs="Times New Roman"/>
          <w:b/>
          <w:sz w:val="24"/>
          <w:szCs w:val="24"/>
        </w:rPr>
        <w:t xml:space="preserve"> zł w tym: środki własne: </w:t>
      </w:r>
      <w:r w:rsidRPr="000D1189">
        <w:rPr>
          <w:rFonts w:ascii="Times New Roman" w:hAnsi="Times New Roman" w:cs="Times New Roman"/>
          <w:b/>
          <w:sz w:val="24"/>
          <w:szCs w:val="24"/>
        </w:rPr>
        <w:t>11.490</w:t>
      </w:r>
      <w:r w:rsidR="00261A5B" w:rsidRPr="000D1189">
        <w:rPr>
          <w:rFonts w:ascii="Times New Roman" w:hAnsi="Times New Roman" w:cs="Times New Roman"/>
          <w:b/>
          <w:sz w:val="24"/>
          <w:szCs w:val="24"/>
        </w:rPr>
        <w:t xml:space="preserve"> zł, dotacja: </w:t>
      </w:r>
      <w:r w:rsidRPr="000D1189">
        <w:rPr>
          <w:rFonts w:ascii="Times New Roman" w:hAnsi="Times New Roman" w:cs="Times New Roman"/>
          <w:b/>
          <w:sz w:val="24"/>
          <w:szCs w:val="24"/>
        </w:rPr>
        <w:t>45.960</w:t>
      </w:r>
      <w:r w:rsidR="00261A5B" w:rsidRPr="000D1189">
        <w:rPr>
          <w:rFonts w:ascii="Times New Roman" w:hAnsi="Times New Roman" w:cs="Times New Roman"/>
          <w:b/>
          <w:sz w:val="24"/>
          <w:szCs w:val="24"/>
        </w:rPr>
        <w:t xml:space="preserve"> zł. </w:t>
      </w:r>
    </w:p>
    <w:p w:rsidR="00261A5B" w:rsidRDefault="00261A5B" w:rsidP="00261A5B">
      <w:pPr>
        <w:pStyle w:val="Akapitzlist"/>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Decyzje w sprawie zasiłku celowego otrzymały </w:t>
      </w:r>
      <w:r w:rsidR="004B4904">
        <w:rPr>
          <w:rFonts w:ascii="Times New Roman" w:hAnsi="Times New Roman" w:cs="Times New Roman"/>
          <w:sz w:val="24"/>
          <w:szCs w:val="24"/>
        </w:rPr>
        <w:t>40 osób</w:t>
      </w:r>
      <w:r>
        <w:rPr>
          <w:rFonts w:ascii="Times New Roman" w:hAnsi="Times New Roman" w:cs="Times New Roman"/>
          <w:sz w:val="24"/>
          <w:szCs w:val="24"/>
        </w:rPr>
        <w:t xml:space="preserve"> (liczba osób w rodzinach </w:t>
      </w:r>
      <w:r w:rsidR="004B4904">
        <w:rPr>
          <w:rFonts w:ascii="Times New Roman" w:hAnsi="Times New Roman" w:cs="Times New Roman"/>
          <w:sz w:val="24"/>
          <w:szCs w:val="24"/>
        </w:rPr>
        <w:t>92</w:t>
      </w:r>
      <w:r>
        <w:rPr>
          <w:rFonts w:ascii="Times New Roman" w:hAnsi="Times New Roman" w:cs="Times New Roman"/>
          <w:sz w:val="24"/>
          <w:szCs w:val="24"/>
        </w:rPr>
        <w:t>). Wypłacono 1</w:t>
      </w:r>
      <w:r w:rsidR="004B4904">
        <w:rPr>
          <w:rFonts w:ascii="Times New Roman" w:hAnsi="Times New Roman" w:cs="Times New Roman"/>
          <w:sz w:val="24"/>
          <w:szCs w:val="24"/>
        </w:rPr>
        <w:t>72</w:t>
      </w:r>
      <w:r>
        <w:rPr>
          <w:rFonts w:ascii="Times New Roman" w:hAnsi="Times New Roman" w:cs="Times New Roman"/>
          <w:sz w:val="24"/>
          <w:szCs w:val="24"/>
        </w:rPr>
        <w:t xml:space="preserve"> świadczeń w formie zasiłku celowego na zakup posiłku lub żywności.</w:t>
      </w:r>
    </w:p>
    <w:p w:rsidR="00261A5B" w:rsidRPr="000D1189" w:rsidRDefault="004B4904" w:rsidP="00261A5B">
      <w:pPr>
        <w:pStyle w:val="Akapitzlist"/>
        <w:numPr>
          <w:ilvl w:val="0"/>
          <w:numId w:val="3"/>
        </w:numPr>
        <w:spacing w:after="0" w:line="360" w:lineRule="auto"/>
        <w:jc w:val="both"/>
        <w:rPr>
          <w:rFonts w:ascii="Times New Roman" w:hAnsi="Times New Roman" w:cs="Times New Roman"/>
          <w:b/>
          <w:sz w:val="24"/>
          <w:szCs w:val="24"/>
        </w:rPr>
      </w:pPr>
      <w:r w:rsidRPr="000D1189">
        <w:rPr>
          <w:rFonts w:ascii="Times New Roman" w:hAnsi="Times New Roman" w:cs="Times New Roman"/>
          <w:b/>
          <w:sz w:val="24"/>
          <w:szCs w:val="24"/>
        </w:rPr>
        <w:t>p</w:t>
      </w:r>
      <w:r w:rsidR="00261A5B" w:rsidRPr="000D1189">
        <w:rPr>
          <w:rFonts w:ascii="Times New Roman" w:hAnsi="Times New Roman" w:cs="Times New Roman"/>
          <w:b/>
          <w:sz w:val="24"/>
          <w:szCs w:val="24"/>
        </w:rPr>
        <w:t xml:space="preserve">omoc w formie posiłku kwota świadczeń: </w:t>
      </w:r>
      <w:r w:rsidRPr="000D1189">
        <w:rPr>
          <w:rFonts w:ascii="Times New Roman" w:hAnsi="Times New Roman" w:cs="Times New Roman"/>
          <w:b/>
          <w:sz w:val="24"/>
          <w:szCs w:val="24"/>
        </w:rPr>
        <w:t>8.286</w:t>
      </w:r>
      <w:r w:rsidR="00261A5B" w:rsidRPr="000D1189">
        <w:rPr>
          <w:rFonts w:ascii="Times New Roman" w:hAnsi="Times New Roman" w:cs="Times New Roman"/>
          <w:b/>
          <w:sz w:val="24"/>
          <w:szCs w:val="24"/>
        </w:rPr>
        <w:t xml:space="preserve"> zł w tym: środki własne: </w:t>
      </w:r>
      <w:r w:rsidRPr="000D1189">
        <w:rPr>
          <w:rFonts w:ascii="Times New Roman" w:hAnsi="Times New Roman" w:cs="Times New Roman"/>
          <w:b/>
          <w:sz w:val="24"/>
          <w:szCs w:val="24"/>
        </w:rPr>
        <w:t>1.657</w:t>
      </w:r>
      <w:r w:rsidR="00261A5B" w:rsidRPr="000D1189">
        <w:rPr>
          <w:rFonts w:ascii="Times New Roman" w:hAnsi="Times New Roman" w:cs="Times New Roman"/>
          <w:b/>
          <w:sz w:val="24"/>
          <w:szCs w:val="24"/>
        </w:rPr>
        <w:t xml:space="preserve"> zł, dotacja: </w:t>
      </w:r>
      <w:r w:rsidRPr="000D1189">
        <w:rPr>
          <w:rFonts w:ascii="Times New Roman" w:hAnsi="Times New Roman" w:cs="Times New Roman"/>
          <w:b/>
          <w:sz w:val="24"/>
          <w:szCs w:val="24"/>
        </w:rPr>
        <w:t>6.629</w:t>
      </w:r>
      <w:r w:rsidR="00261A5B" w:rsidRPr="000D1189">
        <w:rPr>
          <w:rFonts w:ascii="Times New Roman" w:hAnsi="Times New Roman" w:cs="Times New Roman"/>
          <w:b/>
          <w:sz w:val="24"/>
          <w:szCs w:val="24"/>
        </w:rPr>
        <w:t xml:space="preserve"> zł.</w:t>
      </w:r>
    </w:p>
    <w:p w:rsidR="00261A5B" w:rsidRDefault="00261A5B" w:rsidP="00261A5B">
      <w:pPr>
        <w:pStyle w:val="Akapitzlist"/>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Z </w:t>
      </w:r>
      <w:r w:rsidR="004B4904">
        <w:rPr>
          <w:rFonts w:ascii="Times New Roman" w:hAnsi="Times New Roman" w:cs="Times New Roman"/>
          <w:sz w:val="24"/>
          <w:szCs w:val="24"/>
        </w:rPr>
        <w:t xml:space="preserve"> tej formie </w:t>
      </w:r>
      <w:r>
        <w:rPr>
          <w:rFonts w:ascii="Times New Roman" w:hAnsi="Times New Roman" w:cs="Times New Roman"/>
          <w:sz w:val="24"/>
          <w:szCs w:val="24"/>
        </w:rPr>
        <w:t>pomocy skorzystały 1</w:t>
      </w:r>
      <w:r w:rsidR="00F2244F">
        <w:rPr>
          <w:rFonts w:ascii="Times New Roman" w:hAnsi="Times New Roman" w:cs="Times New Roman"/>
          <w:sz w:val="24"/>
          <w:szCs w:val="24"/>
        </w:rPr>
        <w:t>5 osób</w:t>
      </w:r>
      <w:r>
        <w:rPr>
          <w:rFonts w:ascii="Times New Roman" w:hAnsi="Times New Roman" w:cs="Times New Roman"/>
          <w:sz w:val="24"/>
          <w:szCs w:val="24"/>
        </w:rPr>
        <w:t xml:space="preserve"> w tym</w:t>
      </w:r>
      <w:r w:rsidR="00F2244F">
        <w:rPr>
          <w:rFonts w:ascii="Times New Roman" w:hAnsi="Times New Roman" w:cs="Times New Roman"/>
          <w:sz w:val="24"/>
          <w:szCs w:val="24"/>
        </w:rPr>
        <w:t>:</w:t>
      </w:r>
      <w:r>
        <w:rPr>
          <w:rFonts w:ascii="Times New Roman" w:hAnsi="Times New Roman" w:cs="Times New Roman"/>
          <w:sz w:val="24"/>
          <w:szCs w:val="24"/>
        </w:rPr>
        <w:t>1</w:t>
      </w:r>
      <w:r w:rsidR="00F2244F">
        <w:rPr>
          <w:rFonts w:ascii="Times New Roman" w:hAnsi="Times New Roman" w:cs="Times New Roman"/>
          <w:sz w:val="24"/>
          <w:szCs w:val="24"/>
        </w:rPr>
        <w:t>5</w:t>
      </w:r>
      <w:r>
        <w:rPr>
          <w:rFonts w:ascii="Times New Roman" w:hAnsi="Times New Roman" w:cs="Times New Roman"/>
          <w:sz w:val="24"/>
          <w:szCs w:val="24"/>
        </w:rPr>
        <w:t xml:space="preserve"> </w:t>
      </w:r>
      <w:r w:rsidR="00F2244F">
        <w:rPr>
          <w:rFonts w:ascii="Times New Roman" w:hAnsi="Times New Roman" w:cs="Times New Roman"/>
          <w:sz w:val="24"/>
          <w:szCs w:val="24"/>
        </w:rPr>
        <w:t>uczniów uczęszczających do Szkoły Podstawowej w Sokołach.</w:t>
      </w:r>
      <w:r>
        <w:rPr>
          <w:rFonts w:ascii="Times New Roman" w:hAnsi="Times New Roman" w:cs="Times New Roman"/>
          <w:sz w:val="24"/>
          <w:szCs w:val="24"/>
        </w:rPr>
        <w:t xml:space="preserve"> Łącznie sfinansowano 1</w:t>
      </w:r>
      <w:r w:rsidR="00F2244F">
        <w:rPr>
          <w:rFonts w:ascii="Times New Roman" w:hAnsi="Times New Roman" w:cs="Times New Roman"/>
          <w:sz w:val="24"/>
          <w:szCs w:val="24"/>
        </w:rPr>
        <w:t>911</w:t>
      </w:r>
      <w:r>
        <w:rPr>
          <w:rFonts w:ascii="Times New Roman" w:hAnsi="Times New Roman" w:cs="Times New Roman"/>
          <w:sz w:val="24"/>
          <w:szCs w:val="24"/>
        </w:rPr>
        <w:t xml:space="preserve"> posiłków.</w:t>
      </w:r>
    </w:p>
    <w:p w:rsidR="00261A5B" w:rsidRDefault="00261A5B" w:rsidP="00261A5B">
      <w:pPr>
        <w:spacing w:after="0" w:line="360" w:lineRule="auto"/>
        <w:jc w:val="both"/>
        <w:rPr>
          <w:rFonts w:ascii="Times New Roman" w:hAnsi="Times New Roman" w:cs="Times New Roman"/>
          <w:b/>
          <w:sz w:val="24"/>
          <w:szCs w:val="24"/>
          <w:u w:val="single"/>
        </w:rPr>
      </w:pP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DOMY POMOCY SPOŁECZNEJ</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Do zadań własnych gminy należy również kierowanie i ponoszenie odpłatności za pobyt mieszkańców w domach pomocy społecznej.</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Opłatę za pobyt w domu pomocy społecznej ponoszą:</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mieszkaniec domu , nie więcej niż 70% swojego dochodu,</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małżonek , zstępni przed wstępnymi,</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gmina, z której osoba została skierowana do domu pomocy społecznej – w wysokości różnicy między średnim kosztem utrzymania w domu pomocy społecznej, a opłatami wnoszonymi przez mieszkańca domu oraz małżonka, zstępnymi przed wstępnymi.</w:t>
      </w:r>
    </w:p>
    <w:p w:rsidR="00261A5B" w:rsidRDefault="00AF0439" w:rsidP="00261A5B">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W 2025</w:t>
      </w:r>
      <w:r w:rsidR="00261A5B">
        <w:rPr>
          <w:rFonts w:ascii="Times New Roman" w:hAnsi="Times New Roman" w:cs="Times New Roman"/>
          <w:sz w:val="24"/>
          <w:szCs w:val="24"/>
        </w:rPr>
        <w:t xml:space="preserve"> r. w domach pomocy społecznej przebywało </w:t>
      </w:r>
      <w:r w:rsidRPr="00F73B48">
        <w:rPr>
          <w:rFonts w:ascii="Times New Roman" w:hAnsi="Times New Roman" w:cs="Times New Roman"/>
          <w:b/>
          <w:sz w:val="24"/>
          <w:szCs w:val="24"/>
        </w:rPr>
        <w:t>5</w:t>
      </w:r>
      <w:r w:rsidRPr="00F73B48">
        <w:rPr>
          <w:rFonts w:ascii="Times New Roman" w:hAnsi="Times New Roman" w:cs="Times New Roman"/>
          <w:b/>
          <w:sz w:val="24"/>
          <w:szCs w:val="24"/>
          <w:u w:val="single"/>
        </w:rPr>
        <w:t xml:space="preserve"> </w:t>
      </w:r>
      <w:r>
        <w:rPr>
          <w:rFonts w:ascii="Times New Roman" w:hAnsi="Times New Roman" w:cs="Times New Roman"/>
          <w:b/>
          <w:sz w:val="24"/>
          <w:szCs w:val="24"/>
          <w:u w:val="single"/>
        </w:rPr>
        <w:t>osób</w:t>
      </w:r>
      <w:r w:rsidR="00261A5B">
        <w:rPr>
          <w:rFonts w:ascii="Times New Roman" w:hAnsi="Times New Roman" w:cs="Times New Roman"/>
          <w:b/>
          <w:sz w:val="24"/>
          <w:szCs w:val="24"/>
          <w:u w:val="single"/>
        </w:rPr>
        <w:t xml:space="preserve"> - dopłata gminy wyniosła </w:t>
      </w:r>
      <w:r>
        <w:rPr>
          <w:rFonts w:ascii="Times New Roman" w:hAnsi="Times New Roman" w:cs="Times New Roman"/>
          <w:b/>
          <w:sz w:val="24"/>
          <w:szCs w:val="24"/>
          <w:u w:val="single"/>
        </w:rPr>
        <w:t>208.841</w:t>
      </w:r>
      <w:r w:rsidR="00E90398">
        <w:rPr>
          <w:rFonts w:ascii="Times New Roman" w:hAnsi="Times New Roman" w:cs="Times New Roman"/>
          <w:b/>
          <w:sz w:val="24"/>
          <w:szCs w:val="24"/>
          <w:u w:val="single"/>
        </w:rPr>
        <w:t>,25</w:t>
      </w:r>
      <w:r w:rsidR="00261A5B">
        <w:rPr>
          <w:rFonts w:ascii="Times New Roman" w:hAnsi="Times New Roman" w:cs="Times New Roman"/>
          <w:b/>
          <w:sz w:val="24"/>
          <w:szCs w:val="24"/>
          <w:u w:val="single"/>
        </w:rPr>
        <w:t xml:space="preserve"> zł.</w:t>
      </w:r>
    </w:p>
    <w:p w:rsidR="00261A5B" w:rsidRDefault="00261A5B" w:rsidP="00261A5B">
      <w:pPr>
        <w:spacing w:after="0" w:line="360" w:lineRule="auto"/>
        <w:ind w:firstLine="708"/>
        <w:jc w:val="both"/>
        <w:rPr>
          <w:rFonts w:ascii="Times New Roman" w:hAnsi="Times New Roman" w:cs="Times New Roman"/>
          <w:sz w:val="24"/>
          <w:szCs w:val="24"/>
        </w:rPr>
      </w:pPr>
    </w:p>
    <w:p w:rsidR="00261A5B" w:rsidRDefault="00261A5B" w:rsidP="00261A5B">
      <w:pPr>
        <w:spacing w:after="0" w:line="240" w:lineRule="auto"/>
        <w:ind w:firstLine="709"/>
        <w:jc w:val="center"/>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b/>
          <w:bCs/>
          <w:kern w:val="2"/>
          <w:sz w:val="24"/>
          <w:szCs w:val="24"/>
          <w:lang w:eastAsia="hi-IN" w:bidi="hi-IN"/>
        </w:rPr>
        <w:t xml:space="preserve">PRACA SOCJALNA </w:t>
      </w:r>
    </w:p>
    <w:p w:rsidR="00261A5B" w:rsidRDefault="00261A5B" w:rsidP="00261A5B">
      <w:pPr>
        <w:spacing w:after="0" w:line="240" w:lineRule="auto"/>
        <w:ind w:firstLine="709"/>
        <w:jc w:val="center"/>
        <w:rPr>
          <w:rFonts w:ascii="Times New Roman" w:hAnsi="Times New Roman" w:cs="Times New Roman"/>
          <w:sz w:val="24"/>
          <w:szCs w:val="24"/>
        </w:rPr>
      </w:pP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Oprócz udzielania finansowych form pomocy, Ośrodek opiera swoją działalność na wsparciu w postaci pracy socjalnej. Praca socjalna jest podstawowym zadaniem pomocy społecznej realizowanym równolegle z pozostałymi formami wspierania i udzielonym świadczeniami. Praca socjalna ukierunkowana jest na pomoc osobom i rodzinom dla wzmocnienia lub odzyskania ich zdolności do funkcjonowania w społeczeństwie, a także na tworzeniu warunków sprzyjających temu celowi. Bardzo często praca socjalna staje się jedyną efektywną, chociaż długotrwałą metodą pracy z klientami. </w:t>
      </w:r>
    </w:p>
    <w:p w:rsidR="00261A5B" w:rsidRDefault="00261A5B" w:rsidP="00261A5B">
      <w:pPr>
        <w:widowControl w:val="0"/>
        <w:suppressAutoHyphens/>
        <w:autoSpaceDE w:val="0"/>
        <w:spacing w:after="0" w:line="360" w:lineRule="auto"/>
        <w:ind w:firstLine="360"/>
        <w:rPr>
          <w:rFonts w:ascii="Times New Roman" w:eastAsia="Times New Roman" w:hAnsi="Times New Roman" w:cs="Times New Roman"/>
          <w:bCs/>
          <w:kern w:val="2"/>
          <w:sz w:val="24"/>
          <w:szCs w:val="24"/>
          <w:lang w:eastAsia="hi-IN" w:bidi="hi-IN"/>
        </w:rPr>
      </w:pPr>
      <w:r>
        <w:rPr>
          <w:rFonts w:ascii="Times New Roman" w:eastAsia="Times New Roman" w:hAnsi="Times New Roman" w:cs="Times New Roman"/>
          <w:bCs/>
          <w:kern w:val="2"/>
          <w:sz w:val="24"/>
          <w:szCs w:val="24"/>
          <w:lang w:eastAsia="hi-IN" w:bidi="hi-IN"/>
        </w:rPr>
        <w:t>W 202</w:t>
      </w:r>
      <w:r w:rsidR="00AF0439">
        <w:rPr>
          <w:rFonts w:ascii="Times New Roman" w:eastAsia="Times New Roman" w:hAnsi="Times New Roman" w:cs="Times New Roman"/>
          <w:bCs/>
          <w:kern w:val="2"/>
          <w:sz w:val="24"/>
          <w:szCs w:val="24"/>
          <w:lang w:eastAsia="hi-IN" w:bidi="hi-IN"/>
        </w:rPr>
        <w:t>5</w:t>
      </w:r>
      <w:r>
        <w:rPr>
          <w:rFonts w:ascii="Times New Roman" w:eastAsia="Times New Roman" w:hAnsi="Times New Roman" w:cs="Times New Roman"/>
          <w:bCs/>
          <w:kern w:val="2"/>
          <w:sz w:val="24"/>
          <w:szCs w:val="24"/>
          <w:lang w:eastAsia="hi-IN" w:bidi="hi-IN"/>
        </w:rPr>
        <w:t xml:space="preserve"> r na terenie Gminy Sokoły pracą socjalną ujętych było </w:t>
      </w:r>
      <w:r>
        <w:rPr>
          <w:rFonts w:ascii="Times New Roman" w:eastAsia="Times New Roman" w:hAnsi="Times New Roman" w:cs="Times New Roman"/>
          <w:b/>
          <w:bCs/>
          <w:kern w:val="2"/>
          <w:sz w:val="24"/>
          <w:szCs w:val="24"/>
          <w:u w:val="single"/>
          <w:lang w:eastAsia="hi-IN" w:bidi="hi-IN"/>
        </w:rPr>
        <w:t>54 rodzin (1</w:t>
      </w:r>
      <w:r w:rsidR="000D1189">
        <w:rPr>
          <w:rFonts w:ascii="Times New Roman" w:eastAsia="Times New Roman" w:hAnsi="Times New Roman" w:cs="Times New Roman"/>
          <w:b/>
          <w:bCs/>
          <w:kern w:val="2"/>
          <w:sz w:val="24"/>
          <w:szCs w:val="24"/>
          <w:u w:val="single"/>
          <w:lang w:eastAsia="hi-IN" w:bidi="hi-IN"/>
        </w:rPr>
        <w:t>4</w:t>
      </w:r>
      <w:r>
        <w:rPr>
          <w:rFonts w:ascii="Times New Roman" w:eastAsia="Times New Roman" w:hAnsi="Times New Roman" w:cs="Times New Roman"/>
          <w:b/>
          <w:bCs/>
          <w:kern w:val="2"/>
          <w:sz w:val="24"/>
          <w:szCs w:val="24"/>
          <w:u w:val="single"/>
          <w:lang w:eastAsia="hi-IN" w:bidi="hi-IN"/>
        </w:rPr>
        <w:t>5 osób w rodzinach)</w:t>
      </w:r>
      <w:r>
        <w:rPr>
          <w:rFonts w:ascii="Times New Roman" w:eastAsia="Times New Roman" w:hAnsi="Times New Roman" w:cs="Times New Roman"/>
          <w:bCs/>
          <w:kern w:val="2"/>
          <w:sz w:val="24"/>
          <w:szCs w:val="24"/>
          <w:lang w:eastAsia="hi-IN" w:bidi="hi-IN"/>
        </w:rPr>
        <w:t xml:space="preserve"> obejmowała następujące zagadnienia:</w:t>
      </w:r>
    </w:p>
    <w:p w:rsidR="00261A5B" w:rsidRDefault="00261A5B" w:rsidP="00261A5B">
      <w:pPr>
        <w:pStyle w:val="Akapitzlist"/>
        <w:widowControl w:val="0"/>
        <w:numPr>
          <w:ilvl w:val="0"/>
          <w:numId w:val="4"/>
        </w:numPr>
        <w:suppressAutoHyphens/>
        <w:autoSpaceDE w:val="0"/>
        <w:spacing w:after="0" w:line="360" w:lineRule="auto"/>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t xml:space="preserve">poprawa warunków materialnych poprzez wskazywanie możliwości wykorzystania własnych uprawnień i udzielanie pomocy w ich uzyskaniu (uzyskanie zasiłków pielęgnacyjnych, świadczeń uzupełniających dla osób niezdolnych do samodzielnej egzystencji, </w:t>
      </w:r>
      <w:r w:rsidR="00E90398">
        <w:rPr>
          <w:rFonts w:ascii="Times New Roman" w:eastAsia="Times New Roman" w:hAnsi="Times New Roman" w:cs="Times New Roman"/>
          <w:kern w:val="2"/>
          <w:sz w:val="24"/>
          <w:szCs w:val="24"/>
          <w:lang w:eastAsia="hi-IN" w:bidi="hi-IN"/>
        </w:rPr>
        <w:t xml:space="preserve">świadczenia wspierającego, </w:t>
      </w:r>
      <w:r>
        <w:rPr>
          <w:rFonts w:ascii="Times New Roman" w:eastAsia="Times New Roman" w:hAnsi="Times New Roman" w:cs="Times New Roman"/>
          <w:kern w:val="2"/>
          <w:sz w:val="24"/>
          <w:szCs w:val="24"/>
          <w:lang w:eastAsia="hi-IN" w:bidi="hi-IN"/>
        </w:rPr>
        <w:t>świadczeń emerytalno-rentowych</w:t>
      </w:r>
      <w:r w:rsidR="000D1189">
        <w:rPr>
          <w:rFonts w:ascii="Times New Roman" w:eastAsia="Times New Roman" w:hAnsi="Times New Roman" w:cs="Times New Roman"/>
          <w:kern w:val="2"/>
          <w:sz w:val="24"/>
          <w:szCs w:val="24"/>
          <w:lang w:eastAsia="hi-IN" w:bidi="hi-IN"/>
        </w:rPr>
        <w:t>)</w:t>
      </w:r>
      <w:r>
        <w:rPr>
          <w:rFonts w:ascii="Times New Roman" w:eastAsia="Times New Roman" w:hAnsi="Times New Roman" w:cs="Times New Roman"/>
          <w:kern w:val="2"/>
          <w:sz w:val="24"/>
          <w:szCs w:val="24"/>
          <w:lang w:eastAsia="hi-IN" w:bidi="hi-IN"/>
        </w:rPr>
        <w:t>;</w:t>
      </w:r>
    </w:p>
    <w:p w:rsidR="00261A5B" w:rsidRDefault="00261A5B" w:rsidP="00261A5B">
      <w:pPr>
        <w:pStyle w:val="Akapitzlist"/>
        <w:widowControl w:val="0"/>
        <w:numPr>
          <w:ilvl w:val="0"/>
          <w:numId w:val="4"/>
        </w:numPr>
        <w:suppressAutoHyphens/>
        <w:autoSpaceDE w:val="0"/>
        <w:spacing w:after="0" w:line="360" w:lineRule="auto"/>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lastRenderedPageBreak/>
        <w:t xml:space="preserve">poprawa stanu zdrowia i ułatwienie szybszego zadziałania służb medycznych poprzez </w:t>
      </w:r>
    </w:p>
    <w:p w:rsidR="00261A5B" w:rsidRDefault="00261A5B" w:rsidP="00261A5B">
      <w:pPr>
        <w:pStyle w:val="Akapitzlist"/>
        <w:widowControl w:val="0"/>
        <w:suppressAutoHyphens/>
        <w:autoSpaceDE w:val="0"/>
        <w:spacing w:after="0" w:line="360" w:lineRule="auto"/>
        <w:ind w:left="360"/>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t>m. in. zamawianie lekarskich i pielęgniarskich wizyt domowych, pomocy w uzyskaniu miejsc  w Domach Pomocy Społecznej, za</w:t>
      </w:r>
      <w:r w:rsidR="00E90398">
        <w:rPr>
          <w:rFonts w:ascii="Times New Roman" w:eastAsia="Times New Roman" w:hAnsi="Times New Roman" w:cs="Times New Roman"/>
          <w:kern w:val="2"/>
          <w:sz w:val="24"/>
          <w:szCs w:val="24"/>
          <w:lang w:eastAsia="hi-IN" w:bidi="hi-IN"/>
        </w:rPr>
        <w:t>kładach opiekuńczo-leczniczych</w:t>
      </w:r>
      <w:r>
        <w:rPr>
          <w:rFonts w:ascii="Times New Roman" w:eastAsia="Times New Roman" w:hAnsi="Times New Roman" w:cs="Times New Roman"/>
          <w:kern w:val="2"/>
          <w:sz w:val="24"/>
          <w:szCs w:val="24"/>
          <w:lang w:eastAsia="hi-IN" w:bidi="hi-IN"/>
        </w:rPr>
        <w:t xml:space="preserve">; </w:t>
      </w:r>
    </w:p>
    <w:p w:rsidR="00261A5B" w:rsidRDefault="00261A5B" w:rsidP="00261A5B">
      <w:pPr>
        <w:pStyle w:val="Akapitzlist"/>
        <w:widowControl w:val="0"/>
        <w:numPr>
          <w:ilvl w:val="0"/>
          <w:numId w:val="4"/>
        </w:numPr>
        <w:suppressAutoHyphens/>
        <w:autoSpaceDE w:val="0"/>
        <w:spacing w:after="0" w:line="360" w:lineRule="auto"/>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t>zagwarantowanie osobom starszym i niepełnosprawnym opieki  m. in. poprzez uaktywnienie członków rodziny, pomoc w zorganizowaniu prywatnych usług opiekuńczych, organizowanie pomocy sąsiedzkiej;</w:t>
      </w:r>
    </w:p>
    <w:p w:rsidR="00261A5B" w:rsidRDefault="00261A5B" w:rsidP="00261A5B">
      <w:pPr>
        <w:pStyle w:val="Akapitzlist"/>
        <w:widowControl w:val="0"/>
        <w:numPr>
          <w:ilvl w:val="0"/>
          <w:numId w:val="4"/>
        </w:numPr>
        <w:suppressAutoHyphens/>
        <w:autoSpaceDE w:val="0"/>
        <w:spacing w:after="0" w:line="360" w:lineRule="auto"/>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t xml:space="preserve">poprawa relacji między członkami rodziny poprzez m. in. mediacje w sprawach konfliktów rodzinnych, organizację dostępu do poradnictwa specjalistycznego, współpracę z policją i kuratorami sądowymi itp.; </w:t>
      </w:r>
    </w:p>
    <w:p w:rsidR="00261A5B" w:rsidRDefault="00261A5B" w:rsidP="00261A5B">
      <w:pPr>
        <w:pStyle w:val="Akapitzlist"/>
        <w:widowControl w:val="0"/>
        <w:numPr>
          <w:ilvl w:val="0"/>
          <w:numId w:val="4"/>
        </w:numPr>
        <w:suppressAutoHyphens/>
        <w:autoSpaceDE w:val="0"/>
        <w:spacing w:after="0" w:line="360" w:lineRule="auto"/>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t xml:space="preserve">wnioskowanie do Sądu Rodzinnego o wgląd w sytuację rodzinną z uwagi na podejrzenie niewłaściwego sprawowania przez rodziców władzy rodzicielskiej i opieki nad dziećmi; </w:t>
      </w:r>
    </w:p>
    <w:p w:rsidR="00261A5B" w:rsidRDefault="00261A5B" w:rsidP="00261A5B">
      <w:pPr>
        <w:pStyle w:val="Akapitzlist"/>
        <w:widowControl w:val="0"/>
        <w:numPr>
          <w:ilvl w:val="0"/>
          <w:numId w:val="4"/>
        </w:numPr>
        <w:suppressAutoHyphens/>
        <w:autoSpaceDE w:val="0"/>
        <w:spacing w:after="0" w:line="360" w:lineRule="auto"/>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t xml:space="preserve">pomoc w załatwianiu spraw urzędowych (m. in. uzyskanie dowodu osobistego,  świadczeń rodzinnych, świadczeń </w:t>
      </w:r>
      <w:proofErr w:type="spellStart"/>
      <w:r>
        <w:rPr>
          <w:rFonts w:ascii="Times New Roman" w:eastAsia="Times New Roman" w:hAnsi="Times New Roman" w:cs="Times New Roman"/>
          <w:kern w:val="2"/>
          <w:sz w:val="24"/>
          <w:szCs w:val="24"/>
          <w:lang w:eastAsia="hi-IN" w:bidi="hi-IN"/>
        </w:rPr>
        <w:t>emerytalno</w:t>
      </w:r>
      <w:proofErr w:type="spellEnd"/>
      <w:r>
        <w:rPr>
          <w:rFonts w:ascii="Times New Roman" w:eastAsia="Times New Roman" w:hAnsi="Times New Roman" w:cs="Times New Roman"/>
          <w:kern w:val="2"/>
          <w:sz w:val="24"/>
          <w:szCs w:val="24"/>
          <w:lang w:eastAsia="hi-IN" w:bidi="hi-IN"/>
        </w:rPr>
        <w:t xml:space="preserve"> – rentowych, uzyskania orzeczenia lekarskiego);</w:t>
      </w:r>
    </w:p>
    <w:p w:rsidR="00261A5B" w:rsidRDefault="00261A5B" w:rsidP="00261A5B">
      <w:pPr>
        <w:pStyle w:val="Akapitzlist"/>
        <w:widowControl w:val="0"/>
        <w:numPr>
          <w:ilvl w:val="0"/>
          <w:numId w:val="4"/>
        </w:numPr>
        <w:suppressAutoHyphens/>
        <w:autoSpaceDE w:val="0"/>
        <w:spacing w:after="0" w:line="360" w:lineRule="auto"/>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t xml:space="preserve">udzielanie poradnictwa i organizowanie poradnictwa specjalistycznego, informowanie o możliwościach uzyskania; </w:t>
      </w:r>
    </w:p>
    <w:p w:rsidR="00261A5B" w:rsidRDefault="00261A5B" w:rsidP="00261A5B">
      <w:pPr>
        <w:pStyle w:val="Akapitzlist"/>
        <w:widowControl w:val="0"/>
        <w:numPr>
          <w:ilvl w:val="0"/>
          <w:numId w:val="4"/>
        </w:numPr>
        <w:suppressAutoHyphens/>
        <w:autoSpaceDE w:val="0"/>
        <w:spacing w:after="0" w:line="360" w:lineRule="auto"/>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t>organizowanie i dostarczanie żywności unijnej, paczek żywnościowych;</w:t>
      </w:r>
    </w:p>
    <w:p w:rsidR="00261A5B" w:rsidRDefault="00261A5B" w:rsidP="00261A5B">
      <w:pPr>
        <w:pStyle w:val="Akapitzlist"/>
        <w:widowControl w:val="0"/>
        <w:numPr>
          <w:ilvl w:val="0"/>
          <w:numId w:val="4"/>
        </w:numPr>
        <w:suppressAutoHyphens/>
        <w:autoSpaceDE w:val="0"/>
        <w:spacing w:after="0" w:line="360" w:lineRule="auto"/>
        <w:jc w:val="both"/>
        <w:rPr>
          <w:rFonts w:ascii="Times New Roman" w:eastAsia="Times New Roman" w:hAnsi="Times New Roman" w:cs="Times New Roman"/>
          <w:b/>
          <w:bCs/>
          <w:kern w:val="2"/>
          <w:sz w:val="24"/>
          <w:szCs w:val="24"/>
          <w:lang w:eastAsia="hi-IN" w:bidi="hi-IN"/>
        </w:rPr>
      </w:pPr>
      <w:r>
        <w:rPr>
          <w:rFonts w:ascii="Times New Roman" w:eastAsia="Times New Roman" w:hAnsi="Times New Roman" w:cs="Times New Roman"/>
          <w:kern w:val="2"/>
          <w:sz w:val="24"/>
          <w:szCs w:val="24"/>
          <w:lang w:eastAsia="hi-IN" w:bidi="hi-IN"/>
        </w:rPr>
        <w:t>współpraca z innymi instytucjami i organizacjami poprzez wspólne działania w zespołach na rzecz rozwiązywania problemów w rodzinach;</w:t>
      </w:r>
    </w:p>
    <w:p w:rsidR="00261A5B" w:rsidRDefault="00261A5B" w:rsidP="00261A5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Ośrodek Pomocy Społecznej w Sokołach we współpracy z Gminną Komisją Rozwiązywania Problemów Alkoholowych w Sokołach, zorganizował i przygotował paczki świąteczne w ilości 6</w:t>
      </w:r>
      <w:r w:rsidR="00E90398">
        <w:rPr>
          <w:rFonts w:ascii="Times New Roman" w:hAnsi="Times New Roman" w:cs="Times New Roman"/>
          <w:sz w:val="24"/>
          <w:szCs w:val="24"/>
        </w:rPr>
        <w:t>1</w:t>
      </w:r>
      <w:r>
        <w:rPr>
          <w:rFonts w:ascii="Times New Roman" w:hAnsi="Times New Roman" w:cs="Times New Roman"/>
          <w:sz w:val="24"/>
          <w:szCs w:val="24"/>
        </w:rPr>
        <w:t>, które w miesiącu grudnia 20</w:t>
      </w:r>
      <w:r w:rsidR="00AF0439">
        <w:rPr>
          <w:rFonts w:ascii="Times New Roman" w:hAnsi="Times New Roman" w:cs="Times New Roman"/>
          <w:sz w:val="24"/>
          <w:szCs w:val="24"/>
        </w:rPr>
        <w:t>25</w:t>
      </w:r>
      <w:r>
        <w:rPr>
          <w:rFonts w:ascii="Times New Roman" w:hAnsi="Times New Roman" w:cs="Times New Roman"/>
          <w:sz w:val="24"/>
          <w:szCs w:val="24"/>
        </w:rPr>
        <w:t xml:space="preserve"> roku zostały przekazane dzieciom z terenu naszej gminy.</w:t>
      </w:r>
    </w:p>
    <w:p w:rsidR="00261A5B" w:rsidRDefault="00261A5B" w:rsidP="00261A5B">
      <w:pPr>
        <w:spacing w:after="0" w:line="360" w:lineRule="auto"/>
        <w:rPr>
          <w:rFonts w:ascii="Times New Roman" w:hAnsi="Times New Roman" w:cs="Times New Roman"/>
          <w:sz w:val="28"/>
          <w:szCs w:val="24"/>
          <w:u w:val="single"/>
        </w:rPr>
      </w:pPr>
    </w:p>
    <w:p w:rsidR="00261A5B" w:rsidRDefault="00261A5B" w:rsidP="00261A5B">
      <w:pPr>
        <w:pStyle w:val="Akapitzlist"/>
        <w:numPr>
          <w:ilvl w:val="0"/>
          <w:numId w:val="1"/>
        </w:numPr>
        <w:spacing w:after="0" w:line="360" w:lineRule="auto"/>
        <w:ind w:left="0" w:firstLine="0"/>
        <w:jc w:val="center"/>
        <w:rPr>
          <w:rFonts w:ascii="Times New Roman" w:hAnsi="Times New Roman" w:cs="Times New Roman"/>
          <w:sz w:val="28"/>
          <w:szCs w:val="24"/>
          <w:u w:val="single"/>
        </w:rPr>
      </w:pPr>
      <w:r>
        <w:rPr>
          <w:rFonts w:ascii="Times New Roman" w:hAnsi="Times New Roman" w:cs="Times New Roman"/>
          <w:b/>
          <w:sz w:val="28"/>
          <w:szCs w:val="24"/>
        </w:rPr>
        <w:t>REALIZACJA INNYCH ZADAŃ POWIERZONYCH OŚRODKOWI POMOCY SPOŁECZNEJ</w:t>
      </w:r>
    </w:p>
    <w:p w:rsidR="00261A5B" w:rsidRDefault="00261A5B" w:rsidP="00261A5B">
      <w:pPr>
        <w:spacing w:after="0" w:line="360" w:lineRule="auto"/>
        <w:jc w:val="center"/>
        <w:rPr>
          <w:rFonts w:ascii="Times New Roman" w:hAnsi="Times New Roman" w:cs="Times New Roman"/>
          <w:b/>
          <w:sz w:val="28"/>
          <w:szCs w:val="24"/>
        </w:rPr>
      </w:pPr>
    </w:p>
    <w:p w:rsidR="00261A5B" w:rsidRDefault="00261A5B" w:rsidP="00261A5B">
      <w:pPr>
        <w:pStyle w:val="Akapitzlist"/>
        <w:numPr>
          <w:ilvl w:val="0"/>
          <w:numId w:val="5"/>
        </w:numPr>
        <w:spacing w:after="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DZIAŁANIA W ZAKRESIE PRZECIWDZIAŁANIA PRZEMOCY W RODZINIE</w:t>
      </w:r>
    </w:p>
    <w:p w:rsidR="00261A5B" w:rsidRDefault="00261A5B" w:rsidP="00261A5B">
      <w:pPr>
        <w:pStyle w:val="Akapitzlist"/>
        <w:spacing w:after="0" w:line="360" w:lineRule="auto"/>
        <w:ind w:left="0"/>
        <w:rPr>
          <w:rFonts w:ascii="Times New Roman" w:hAnsi="Times New Roman" w:cs="Times New Roman"/>
          <w:b/>
          <w:sz w:val="24"/>
          <w:szCs w:val="24"/>
        </w:rPr>
      </w:pP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inline distT="0" distB="0" distL="0" distR="0">
            <wp:extent cx="5762625" cy="1362075"/>
            <wp:effectExtent l="0" t="0" r="9525" b="9525"/>
            <wp:docPr id="6" name="Obraz 6" descr="Przeciwdzialanie przemocy domow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eciwdzialanie przemocy domowj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362075"/>
                    </a:xfrm>
                    <a:prstGeom prst="rect">
                      <a:avLst/>
                    </a:prstGeom>
                    <a:noFill/>
                    <a:ln>
                      <a:noFill/>
                    </a:ln>
                  </pic:spPr>
                </pic:pic>
              </a:graphicData>
            </a:graphic>
          </wp:inline>
        </w:drawing>
      </w:r>
    </w:p>
    <w:p w:rsidR="00261A5B" w:rsidRDefault="00261A5B" w:rsidP="00261A5B">
      <w:pPr>
        <w:spacing w:after="0" w:line="360" w:lineRule="auto"/>
        <w:ind w:firstLine="708"/>
        <w:jc w:val="both"/>
        <w:rPr>
          <w:rFonts w:ascii="Times New Roman" w:hAnsi="Times New Roman" w:cs="Times New Roman"/>
          <w:color w:val="000000" w:themeColor="text1"/>
          <w:sz w:val="24"/>
          <w:szCs w:val="24"/>
        </w:rPr>
      </w:pPr>
    </w:p>
    <w:p w:rsidR="00FC70A1" w:rsidRPr="00290BCB" w:rsidRDefault="006C6DEC" w:rsidP="00290BCB">
      <w:pPr>
        <w:spacing w:after="0" w:line="360" w:lineRule="auto"/>
        <w:ind w:firstLine="357"/>
        <w:jc w:val="both"/>
        <w:rPr>
          <w:rFonts w:ascii="Times New Roman" w:hAnsi="Times New Roman" w:cs="Times New Roman"/>
          <w:sz w:val="24"/>
          <w:szCs w:val="24"/>
        </w:rPr>
      </w:pPr>
      <w:r w:rsidRPr="00290BCB">
        <w:rPr>
          <w:rFonts w:ascii="Times New Roman" w:hAnsi="Times New Roman" w:cs="Times New Roman"/>
          <w:sz w:val="24"/>
          <w:szCs w:val="24"/>
        </w:rPr>
        <w:t xml:space="preserve">Zespół Interdyscyplinarny </w:t>
      </w:r>
      <w:r w:rsidR="00464461" w:rsidRPr="00290BCB">
        <w:rPr>
          <w:rFonts w:ascii="Times New Roman" w:hAnsi="Times New Roman" w:cs="Times New Roman"/>
          <w:sz w:val="24"/>
          <w:szCs w:val="24"/>
        </w:rPr>
        <w:t xml:space="preserve">Gminy Sokoły </w:t>
      </w:r>
      <w:r w:rsidR="00464461" w:rsidRPr="00290BCB">
        <w:rPr>
          <w:rFonts w:ascii="Times New Roman" w:hAnsi="Times New Roman" w:cs="Times New Roman"/>
          <w:sz w:val="24"/>
        </w:rPr>
        <w:t>Uchwały</w:t>
      </w:r>
      <w:r w:rsidR="00464461" w:rsidRPr="00290BCB">
        <w:rPr>
          <w:rFonts w:ascii="Times New Roman" w:hAnsi="Times New Roman" w:cs="Times New Roman"/>
          <w:sz w:val="24"/>
        </w:rPr>
        <w:t xml:space="preserve"> Nr XLI/275/2023 Rady Gminy Sokoły z dnia 2023-08-22 w sprawie trybu i sposobu powoływania oraz odwoływania członków Zespołu Interdyscyplinarnego</w:t>
      </w:r>
      <w:r w:rsidR="00464461" w:rsidRPr="00290BCB">
        <w:rPr>
          <w:rFonts w:ascii="Times New Roman" w:hAnsi="Times New Roman" w:cs="Times New Roman"/>
          <w:sz w:val="24"/>
        </w:rPr>
        <w:t xml:space="preserve"> oraz </w:t>
      </w:r>
      <w:r w:rsidR="00464461" w:rsidRPr="00290BCB">
        <w:rPr>
          <w:rFonts w:ascii="Times New Roman" w:eastAsia="Times New Roman" w:hAnsi="Times New Roman" w:cs="Times New Roman"/>
          <w:sz w:val="24"/>
          <w:szCs w:val="24"/>
          <w:lang w:eastAsia="pl-PL"/>
        </w:rPr>
        <w:t>Zarządzenia</w:t>
      </w:r>
      <w:r w:rsidR="00464461" w:rsidRPr="00290BCB">
        <w:rPr>
          <w:rFonts w:ascii="Times New Roman" w:eastAsia="Times New Roman" w:hAnsi="Times New Roman" w:cs="Times New Roman"/>
          <w:sz w:val="24"/>
          <w:szCs w:val="24"/>
          <w:lang w:eastAsia="pl-PL"/>
        </w:rPr>
        <w:t xml:space="preserve"> Nr 49.2023  Wójt Gminy Sokoły z dniem 21 września 2023 r.  </w:t>
      </w:r>
      <w:r w:rsidR="00290BCB" w:rsidRPr="00290BCB">
        <w:rPr>
          <w:rFonts w:ascii="Times New Roman" w:eastAsia="Times New Roman" w:hAnsi="Times New Roman" w:cs="Times New Roman"/>
          <w:sz w:val="24"/>
          <w:szCs w:val="24"/>
          <w:lang w:eastAsia="pl-PL"/>
        </w:rPr>
        <w:t xml:space="preserve"> w sprawie powołania członków</w:t>
      </w:r>
      <w:r w:rsidR="00290BCB">
        <w:rPr>
          <w:rFonts w:ascii="Times New Roman" w:eastAsia="Times New Roman" w:hAnsi="Times New Roman" w:cs="Times New Roman"/>
          <w:sz w:val="24"/>
          <w:szCs w:val="24"/>
          <w:lang w:eastAsia="pl-PL"/>
        </w:rPr>
        <w:t>.</w:t>
      </w:r>
    </w:p>
    <w:p w:rsidR="00F73B48" w:rsidRDefault="00FC70A1" w:rsidP="00F73B48">
      <w:pPr>
        <w:spacing w:after="0" w:line="360" w:lineRule="auto"/>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Obowiązek utworzenia Zespołu </w:t>
      </w:r>
      <w:r w:rsidR="006C6DEC" w:rsidRPr="006C6DEC">
        <w:rPr>
          <w:rFonts w:ascii="Times New Roman" w:hAnsi="Times New Roman" w:cs="Times New Roman"/>
          <w:color w:val="000000" w:themeColor="text1"/>
          <w:sz w:val="24"/>
          <w:szCs w:val="24"/>
        </w:rPr>
        <w:t>Interdyscyplinarnego jako zadania własnego gminy, wynika z Ustawy z dnia 29 lipca 2005</w:t>
      </w:r>
      <w:r>
        <w:rPr>
          <w:rFonts w:ascii="Times New Roman" w:hAnsi="Times New Roman" w:cs="Times New Roman"/>
          <w:color w:val="000000" w:themeColor="text1"/>
          <w:sz w:val="24"/>
          <w:szCs w:val="24"/>
        </w:rPr>
        <w:t xml:space="preserve"> </w:t>
      </w:r>
      <w:r w:rsidR="006C6DEC" w:rsidRPr="006C6DEC">
        <w:rPr>
          <w:rFonts w:ascii="Times New Roman" w:hAnsi="Times New Roman" w:cs="Times New Roman"/>
          <w:color w:val="000000" w:themeColor="text1"/>
          <w:sz w:val="24"/>
          <w:szCs w:val="24"/>
        </w:rPr>
        <w:t>roku o przeciwdziałaniu przemocy domowej (Dz. U. z 20</w:t>
      </w:r>
      <w:r>
        <w:rPr>
          <w:rFonts w:ascii="Times New Roman" w:hAnsi="Times New Roman" w:cs="Times New Roman"/>
          <w:color w:val="000000" w:themeColor="text1"/>
          <w:sz w:val="24"/>
          <w:szCs w:val="24"/>
        </w:rPr>
        <w:t xml:space="preserve">24 r. poz. 1673 ze zm.). </w:t>
      </w:r>
    </w:p>
    <w:p w:rsidR="00FC70A1" w:rsidRDefault="00FC70A1" w:rsidP="00F73B48">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Zespół </w:t>
      </w:r>
      <w:r w:rsidR="006C6DEC" w:rsidRPr="006C6DEC">
        <w:rPr>
          <w:rFonts w:ascii="Times New Roman" w:hAnsi="Times New Roman" w:cs="Times New Roman"/>
          <w:color w:val="000000" w:themeColor="text1"/>
          <w:sz w:val="24"/>
          <w:szCs w:val="24"/>
        </w:rPr>
        <w:t>sporządza roczne sprawozdanie ze swojej działalnośc</w:t>
      </w:r>
      <w:r>
        <w:rPr>
          <w:rFonts w:ascii="Times New Roman" w:hAnsi="Times New Roman" w:cs="Times New Roman"/>
          <w:color w:val="000000" w:themeColor="text1"/>
          <w:sz w:val="24"/>
          <w:szCs w:val="24"/>
        </w:rPr>
        <w:t>i i przedkłada je Wójtowi Gminy Sokoły</w:t>
      </w:r>
      <w:r w:rsidR="006C6DEC" w:rsidRPr="006C6DEC">
        <w:rPr>
          <w:rFonts w:ascii="Times New Roman" w:hAnsi="Times New Roman" w:cs="Times New Roman"/>
          <w:color w:val="000000" w:themeColor="text1"/>
          <w:sz w:val="24"/>
          <w:szCs w:val="24"/>
        </w:rPr>
        <w:t xml:space="preserve"> w terminie do 31 marca roku następnego. </w:t>
      </w:r>
    </w:p>
    <w:p w:rsidR="00FC70A1" w:rsidRDefault="006C6DEC" w:rsidP="00F73B48">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Członkow</w:t>
      </w:r>
      <w:r>
        <w:rPr>
          <w:rFonts w:ascii="Times New Roman" w:hAnsi="Times New Roman" w:cs="Times New Roman"/>
          <w:color w:val="000000" w:themeColor="text1"/>
          <w:sz w:val="24"/>
          <w:szCs w:val="24"/>
        </w:rPr>
        <w:t xml:space="preserve">ie Zespołu Interdyscyplinarnego </w:t>
      </w:r>
      <w:r w:rsidRPr="006C6DEC">
        <w:rPr>
          <w:rFonts w:ascii="Times New Roman" w:hAnsi="Times New Roman" w:cs="Times New Roman"/>
          <w:color w:val="000000" w:themeColor="text1"/>
          <w:sz w:val="24"/>
          <w:szCs w:val="24"/>
        </w:rPr>
        <w:t>działają</w:t>
      </w:r>
      <w:r w:rsidR="00F73B48">
        <w:rPr>
          <w:rFonts w:ascii="Times New Roman" w:hAnsi="Times New Roman" w:cs="Times New Roman"/>
          <w:color w:val="000000" w:themeColor="text1"/>
          <w:sz w:val="24"/>
          <w:szCs w:val="24"/>
        </w:rPr>
        <w:t xml:space="preserve"> na podstawie wyżej wymienionej </w:t>
      </w:r>
      <w:r w:rsidRPr="006C6DEC">
        <w:rPr>
          <w:rFonts w:ascii="Times New Roman" w:hAnsi="Times New Roman" w:cs="Times New Roman"/>
          <w:color w:val="000000" w:themeColor="text1"/>
          <w:sz w:val="24"/>
          <w:szCs w:val="24"/>
        </w:rPr>
        <w:t xml:space="preserve">uchwały, Zarządzeń Wójta Gminy </w:t>
      </w:r>
      <w:r w:rsidR="00FC70A1">
        <w:rPr>
          <w:rFonts w:ascii="Times New Roman" w:hAnsi="Times New Roman" w:cs="Times New Roman"/>
          <w:color w:val="000000" w:themeColor="text1"/>
          <w:sz w:val="24"/>
          <w:szCs w:val="24"/>
        </w:rPr>
        <w:t>Sokoły</w:t>
      </w:r>
      <w:r w:rsidRPr="006C6DEC">
        <w:rPr>
          <w:rFonts w:ascii="Times New Roman" w:hAnsi="Times New Roman" w:cs="Times New Roman"/>
          <w:color w:val="000000" w:themeColor="text1"/>
          <w:sz w:val="24"/>
          <w:szCs w:val="24"/>
        </w:rPr>
        <w:t xml:space="preserve"> oraz</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porozumień zawartych między Wójtem Gminy </w:t>
      </w:r>
      <w:r w:rsidR="00FC70A1">
        <w:rPr>
          <w:rFonts w:ascii="Times New Roman" w:hAnsi="Times New Roman" w:cs="Times New Roman"/>
          <w:color w:val="000000" w:themeColor="text1"/>
          <w:sz w:val="24"/>
          <w:szCs w:val="24"/>
        </w:rPr>
        <w:t>Sokoły</w:t>
      </w:r>
      <w:r w:rsidRPr="006C6DEC">
        <w:rPr>
          <w:rFonts w:ascii="Times New Roman" w:hAnsi="Times New Roman" w:cs="Times New Roman"/>
          <w:color w:val="000000" w:themeColor="text1"/>
          <w:sz w:val="24"/>
          <w:szCs w:val="24"/>
        </w:rPr>
        <w:t>, a podmiotami, których</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przedstawiciele wchodzą w skład Zespołu. </w:t>
      </w:r>
    </w:p>
    <w:p w:rsidR="00127FF4" w:rsidRDefault="006C6DEC" w:rsidP="00F73B48">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Obsługę organizacyjno-techniczną Zespołu</w:t>
      </w:r>
      <w:r w:rsidR="00FC70A1">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Interdyscyplinarnego zapewnia Ośrodek Pomocy Społecznej w </w:t>
      </w:r>
      <w:r w:rsidR="00FC70A1">
        <w:rPr>
          <w:rFonts w:ascii="Times New Roman" w:hAnsi="Times New Roman" w:cs="Times New Roman"/>
          <w:color w:val="000000" w:themeColor="text1"/>
          <w:sz w:val="24"/>
          <w:szCs w:val="24"/>
        </w:rPr>
        <w:t>Sokołach</w:t>
      </w:r>
      <w:r w:rsidRPr="006C6DEC">
        <w:rPr>
          <w:rFonts w:ascii="Times New Roman" w:hAnsi="Times New Roman" w:cs="Times New Roman"/>
          <w:color w:val="000000" w:themeColor="text1"/>
          <w:sz w:val="24"/>
          <w:szCs w:val="24"/>
        </w:rPr>
        <w:t xml:space="preserve">. </w:t>
      </w:r>
    </w:p>
    <w:p w:rsidR="00127FF4" w:rsidRDefault="006C6DEC" w:rsidP="00127FF4">
      <w:pPr>
        <w:spacing w:after="0" w:line="360" w:lineRule="auto"/>
        <w:ind w:firstLine="708"/>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Zespół</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Interdyscyplinarny Gminy </w:t>
      </w:r>
      <w:r w:rsidR="00FC70A1">
        <w:rPr>
          <w:rFonts w:ascii="Times New Roman" w:hAnsi="Times New Roman" w:cs="Times New Roman"/>
          <w:color w:val="000000" w:themeColor="text1"/>
          <w:sz w:val="24"/>
          <w:szCs w:val="24"/>
        </w:rPr>
        <w:t>Sokoły</w:t>
      </w:r>
      <w:r w:rsidRPr="006C6DEC">
        <w:rPr>
          <w:rFonts w:ascii="Times New Roman" w:hAnsi="Times New Roman" w:cs="Times New Roman"/>
          <w:color w:val="000000" w:themeColor="text1"/>
          <w:sz w:val="24"/>
          <w:szCs w:val="24"/>
        </w:rPr>
        <w:t xml:space="preserve"> to grupa 9 osób z różnych instytucji, łączących swoją</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wiedzę, umiejętności oraz możliwości wynikające z </w:t>
      </w:r>
      <w:r w:rsidR="00073BA8">
        <w:rPr>
          <w:rFonts w:ascii="Times New Roman" w:hAnsi="Times New Roman" w:cs="Times New Roman"/>
          <w:color w:val="000000" w:themeColor="text1"/>
          <w:sz w:val="24"/>
          <w:szCs w:val="24"/>
        </w:rPr>
        <w:t xml:space="preserve">instytucji, </w:t>
      </w:r>
      <w:r>
        <w:rPr>
          <w:rFonts w:ascii="Times New Roman" w:hAnsi="Times New Roman" w:cs="Times New Roman"/>
          <w:color w:val="000000" w:themeColor="text1"/>
          <w:sz w:val="24"/>
          <w:szCs w:val="24"/>
        </w:rPr>
        <w:t xml:space="preserve">którą reprezentują, </w:t>
      </w:r>
      <w:r w:rsidRPr="006C6DEC">
        <w:rPr>
          <w:rFonts w:ascii="Times New Roman" w:hAnsi="Times New Roman" w:cs="Times New Roman"/>
          <w:color w:val="000000" w:themeColor="text1"/>
          <w:sz w:val="24"/>
          <w:szCs w:val="24"/>
        </w:rPr>
        <w:t>podejmująca współpracę i skoordynowane działania mające na celu niesienie pomocy osobom</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krzywdzonym oraz przeciwdziałania zjawisku przemocy na terenie Gminy </w:t>
      </w:r>
      <w:r w:rsidR="00073BA8">
        <w:rPr>
          <w:rFonts w:ascii="Times New Roman" w:hAnsi="Times New Roman" w:cs="Times New Roman"/>
          <w:color w:val="000000" w:themeColor="text1"/>
          <w:sz w:val="24"/>
          <w:szCs w:val="24"/>
        </w:rPr>
        <w:t>Sokoły</w:t>
      </w:r>
      <w:r w:rsidRPr="006C6DEC">
        <w:rPr>
          <w:rFonts w:ascii="Times New Roman" w:hAnsi="Times New Roman" w:cs="Times New Roman"/>
          <w:color w:val="000000" w:themeColor="text1"/>
          <w:sz w:val="24"/>
          <w:szCs w:val="24"/>
        </w:rPr>
        <w:t xml:space="preserve">. </w:t>
      </w:r>
    </w:p>
    <w:p w:rsidR="00073BA8" w:rsidRDefault="006C6DEC" w:rsidP="000D1189">
      <w:pPr>
        <w:spacing w:after="0" w:line="360" w:lineRule="auto"/>
        <w:ind w:firstLine="708"/>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W 202</w:t>
      </w:r>
      <w:r w:rsidR="00073BA8">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r. skład Zespołu wchodzili przedstawiciele: </w:t>
      </w:r>
      <w:r>
        <w:rPr>
          <w:rFonts w:ascii="Times New Roman" w:hAnsi="Times New Roman" w:cs="Times New Roman"/>
          <w:color w:val="000000" w:themeColor="text1"/>
          <w:sz w:val="24"/>
          <w:szCs w:val="24"/>
        </w:rPr>
        <w:t xml:space="preserve">Ośrodka Pomocy Społecznej w </w:t>
      </w:r>
      <w:r w:rsidR="00073BA8">
        <w:rPr>
          <w:rFonts w:ascii="Times New Roman" w:hAnsi="Times New Roman" w:cs="Times New Roman"/>
          <w:color w:val="000000" w:themeColor="text1"/>
          <w:sz w:val="24"/>
          <w:szCs w:val="24"/>
        </w:rPr>
        <w:t>Sokołach</w:t>
      </w:r>
      <w:r w:rsidRPr="006C6DEC">
        <w:rPr>
          <w:rFonts w:ascii="Times New Roman" w:hAnsi="Times New Roman" w:cs="Times New Roman"/>
          <w:color w:val="000000" w:themeColor="text1"/>
          <w:sz w:val="24"/>
          <w:szCs w:val="24"/>
        </w:rPr>
        <w:t>, Gminnej Komisji Rozwiązywania Pr</w:t>
      </w:r>
      <w:r>
        <w:rPr>
          <w:rFonts w:ascii="Times New Roman" w:hAnsi="Times New Roman" w:cs="Times New Roman"/>
          <w:color w:val="000000" w:themeColor="text1"/>
          <w:sz w:val="24"/>
          <w:szCs w:val="24"/>
        </w:rPr>
        <w:t xml:space="preserve">oblemów Alkoholowych w </w:t>
      </w:r>
      <w:r w:rsidR="00073BA8">
        <w:rPr>
          <w:rFonts w:ascii="Times New Roman" w:hAnsi="Times New Roman" w:cs="Times New Roman"/>
          <w:color w:val="000000" w:themeColor="text1"/>
          <w:sz w:val="24"/>
          <w:szCs w:val="24"/>
        </w:rPr>
        <w:t>Sokołach</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Komendy Powiatowej Policji w </w:t>
      </w:r>
      <w:r w:rsidR="00073BA8">
        <w:rPr>
          <w:rFonts w:ascii="Times New Roman" w:hAnsi="Times New Roman" w:cs="Times New Roman"/>
          <w:color w:val="000000" w:themeColor="text1"/>
          <w:sz w:val="24"/>
          <w:szCs w:val="24"/>
        </w:rPr>
        <w:t>Wysokiem Mazowieckiem</w:t>
      </w:r>
      <w:r w:rsidRPr="006C6DEC">
        <w:rPr>
          <w:rFonts w:ascii="Times New Roman" w:hAnsi="Times New Roman" w:cs="Times New Roman"/>
          <w:color w:val="000000" w:themeColor="text1"/>
          <w:sz w:val="24"/>
          <w:szCs w:val="24"/>
        </w:rPr>
        <w:t>, Zespoł</w:t>
      </w:r>
      <w:r>
        <w:rPr>
          <w:rFonts w:ascii="Times New Roman" w:hAnsi="Times New Roman" w:cs="Times New Roman"/>
          <w:color w:val="000000" w:themeColor="text1"/>
          <w:sz w:val="24"/>
          <w:szCs w:val="24"/>
        </w:rPr>
        <w:t xml:space="preserve">u Kuratorskiej Służby Sądowej w </w:t>
      </w:r>
      <w:r w:rsidR="00073BA8">
        <w:rPr>
          <w:rFonts w:ascii="Times New Roman" w:hAnsi="Times New Roman" w:cs="Times New Roman"/>
          <w:color w:val="000000" w:themeColor="text1"/>
          <w:sz w:val="24"/>
          <w:szCs w:val="24"/>
        </w:rPr>
        <w:t>Wysokiem Mazowieckiem</w:t>
      </w:r>
      <w:r w:rsidRPr="006C6DEC">
        <w:rPr>
          <w:rFonts w:ascii="Times New Roman" w:hAnsi="Times New Roman" w:cs="Times New Roman"/>
          <w:color w:val="000000" w:themeColor="text1"/>
          <w:sz w:val="24"/>
          <w:szCs w:val="24"/>
        </w:rPr>
        <w:t>, Niepublicznego Zakładu Opieki Zd</w:t>
      </w:r>
      <w:r>
        <w:rPr>
          <w:rFonts w:ascii="Times New Roman" w:hAnsi="Times New Roman" w:cs="Times New Roman"/>
          <w:color w:val="000000" w:themeColor="text1"/>
          <w:sz w:val="24"/>
          <w:szCs w:val="24"/>
        </w:rPr>
        <w:t xml:space="preserve">rowotnej w </w:t>
      </w:r>
      <w:r w:rsidR="00073BA8">
        <w:rPr>
          <w:rFonts w:ascii="Times New Roman" w:hAnsi="Times New Roman" w:cs="Times New Roman"/>
          <w:color w:val="000000" w:themeColor="text1"/>
          <w:sz w:val="24"/>
          <w:szCs w:val="24"/>
        </w:rPr>
        <w:t xml:space="preserve">Sokołach </w:t>
      </w:r>
      <w:r w:rsidR="000D1189">
        <w:rPr>
          <w:rFonts w:ascii="Times New Roman" w:hAnsi="Times New Roman" w:cs="Times New Roman"/>
          <w:color w:val="000000" w:themeColor="text1"/>
          <w:sz w:val="24"/>
          <w:szCs w:val="24"/>
        </w:rPr>
        <w:t>„CERES”</w:t>
      </w:r>
      <w:r>
        <w:rPr>
          <w:rFonts w:ascii="Times New Roman" w:hAnsi="Times New Roman" w:cs="Times New Roman"/>
          <w:color w:val="000000" w:themeColor="text1"/>
          <w:sz w:val="24"/>
          <w:szCs w:val="24"/>
        </w:rPr>
        <w:t xml:space="preserve">, organizacji </w:t>
      </w:r>
      <w:r w:rsidRPr="000D1189">
        <w:rPr>
          <w:rFonts w:ascii="Times New Roman" w:hAnsi="Times New Roman" w:cs="Times New Roman"/>
          <w:sz w:val="24"/>
          <w:szCs w:val="24"/>
        </w:rPr>
        <w:t>pozarządowej</w:t>
      </w:r>
      <w:r w:rsidR="000D1189" w:rsidRPr="000D1189">
        <w:rPr>
          <w:rFonts w:ascii="Times New Roman" w:hAnsi="Times New Roman" w:cs="Times New Roman"/>
          <w:sz w:val="24"/>
          <w:szCs w:val="24"/>
        </w:rPr>
        <w:t xml:space="preserve"> – Sokolskie Stowarzyszenie Rozwoju w Sokołach</w:t>
      </w:r>
      <w:r w:rsidRPr="000D1189">
        <w:rPr>
          <w:rFonts w:ascii="Times New Roman" w:hAnsi="Times New Roman" w:cs="Times New Roman"/>
          <w:sz w:val="24"/>
          <w:szCs w:val="24"/>
        </w:rPr>
        <w:t xml:space="preserve"> </w:t>
      </w:r>
      <w:r w:rsidR="000D1189">
        <w:rPr>
          <w:rFonts w:ascii="Times New Roman" w:hAnsi="Times New Roman" w:cs="Times New Roman"/>
          <w:color w:val="000000" w:themeColor="text1"/>
          <w:sz w:val="24"/>
          <w:szCs w:val="24"/>
        </w:rPr>
        <w:t xml:space="preserve"> oraz </w:t>
      </w:r>
      <w:r w:rsidRPr="006C6DEC">
        <w:rPr>
          <w:rFonts w:ascii="Times New Roman" w:hAnsi="Times New Roman" w:cs="Times New Roman"/>
          <w:color w:val="000000" w:themeColor="text1"/>
          <w:sz w:val="24"/>
          <w:szCs w:val="24"/>
        </w:rPr>
        <w:t xml:space="preserve">Szkoły Podstawowej w </w:t>
      </w:r>
      <w:r w:rsidR="00073BA8">
        <w:rPr>
          <w:rFonts w:ascii="Times New Roman" w:hAnsi="Times New Roman" w:cs="Times New Roman"/>
          <w:color w:val="000000" w:themeColor="text1"/>
          <w:sz w:val="24"/>
          <w:szCs w:val="24"/>
        </w:rPr>
        <w:t>Sokołach</w:t>
      </w:r>
      <w:r>
        <w:rPr>
          <w:rFonts w:ascii="Times New Roman" w:hAnsi="Times New Roman" w:cs="Times New Roman"/>
          <w:color w:val="000000" w:themeColor="text1"/>
          <w:sz w:val="24"/>
          <w:szCs w:val="24"/>
        </w:rPr>
        <w:t xml:space="preserve">. </w:t>
      </w:r>
    </w:p>
    <w:p w:rsidR="006C6DEC" w:rsidRPr="006C6DEC" w:rsidRDefault="006C6DEC" w:rsidP="00FC70A1">
      <w:pPr>
        <w:spacing w:after="0" w:line="360" w:lineRule="auto"/>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lastRenderedPageBreak/>
        <w:t>Zespół Interdyscyplinarny zgodnie z zapisem ar</w:t>
      </w:r>
      <w:r>
        <w:rPr>
          <w:rFonts w:ascii="Times New Roman" w:hAnsi="Times New Roman" w:cs="Times New Roman"/>
          <w:color w:val="000000" w:themeColor="text1"/>
          <w:sz w:val="24"/>
          <w:szCs w:val="24"/>
        </w:rPr>
        <w:t xml:space="preserve">t. 9b ustawy o przeciwdziałaniu </w:t>
      </w:r>
      <w:r w:rsidRPr="006C6DEC">
        <w:rPr>
          <w:rFonts w:ascii="Times New Roman" w:hAnsi="Times New Roman" w:cs="Times New Roman"/>
          <w:color w:val="000000" w:themeColor="text1"/>
          <w:sz w:val="24"/>
          <w:szCs w:val="24"/>
        </w:rPr>
        <w:t>przemocy domowej realizuje działania określone w Gminnym Programie Przeciwdziałania</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Przemocy Domowej oraz Ochrony Ofiar Przemocy Domowej.</w:t>
      </w:r>
    </w:p>
    <w:p w:rsidR="006C6DEC" w:rsidRPr="006C6DEC" w:rsidRDefault="006C6DEC" w:rsidP="006C6DEC">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 xml:space="preserve">Zadaniem zespołu jest integrowanie i koordynowanie </w:t>
      </w:r>
      <w:r>
        <w:rPr>
          <w:rFonts w:ascii="Times New Roman" w:hAnsi="Times New Roman" w:cs="Times New Roman"/>
          <w:color w:val="000000" w:themeColor="text1"/>
          <w:sz w:val="24"/>
          <w:szCs w:val="24"/>
        </w:rPr>
        <w:t xml:space="preserve">działań specjalistów w zakresie </w:t>
      </w:r>
      <w:r w:rsidRPr="006C6DEC">
        <w:rPr>
          <w:rFonts w:ascii="Times New Roman" w:hAnsi="Times New Roman" w:cs="Times New Roman"/>
          <w:color w:val="000000" w:themeColor="text1"/>
          <w:sz w:val="24"/>
          <w:szCs w:val="24"/>
        </w:rPr>
        <w:t>przeciwdziałania przemocy w rodzinie, w szczególności przez:</w:t>
      </w:r>
    </w:p>
    <w:p w:rsidR="008025AF" w:rsidRPr="005B6DB6" w:rsidRDefault="008025AF" w:rsidP="008025AF">
      <w:pPr>
        <w:numPr>
          <w:ilvl w:val="0"/>
          <w:numId w:val="21"/>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5B6DB6">
        <w:rPr>
          <w:rFonts w:ascii="Times New Roman" w:eastAsia="Times New Roman" w:hAnsi="Times New Roman" w:cs="Times New Roman"/>
          <w:sz w:val="24"/>
          <w:szCs w:val="24"/>
          <w:lang w:eastAsia="pl-PL"/>
        </w:rPr>
        <w:t>omoc osobom i rodzinom dysfunkcyjnym w przezwyciężaniu ich problemów,</w:t>
      </w:r>
    </w:p>
    <w:p w:rsidR="008025AF" w:rsidRPr="005B6DB6" w:rsidRDefault="008025AF" w:rsidP="008025AF">
      <w:pPr>
        <w:numPr>
          <w:ilvl w:val="0"/>
          <w:numId w:val="21"/>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5B6DB6">
        <w:rPr>
          <w:rFonts w:ascii="Times New Roman" w:eastAsia="Times New Roman" w:hAnsi="Times New Roman" w:cs="Times New Roman"/>
          <w:sz w:val="24"/>
          <w:szCs w:val="24"/>
          <w:lang w:eastAsia="pl-PL"/>
        </w:rPr>
        <w:t xml:space="preserve">spólne rozwiązywanie problemów, opracowywanie nowych strategii działania </w:t>
      </w:r>
      <w:r>
        <w:rPr>
          <w:rFonts w:ascii="Times New Roman" w:eastAsia="Times New Roman" w:hAnsi="Times New Roman" w:cs="Times New Roman"/>
          <w:sz w:val="24"/>
          <w:szCs w:val="24"/>
          <w:lang w:eastAsia="pl-PL"/>
        </w:rPr>
        <w:br/>
      </w:r>
      <w:r w:rsidRPr="005B6DB6">
        <w:rPr>
          <w:rFonts w:ascii="Times New Roman" w:eastAsia="Times New Roman" w:hAnsi="Times New Roman" w:cs="Times New Roman"/>
          <w:sz w:val="24"/>
          <w:szCs w:val="24"/>
          <w:lang w:eastAsia="pl-PL"/>
        </w:rPr>
        <w:t>i szukanie nowych możliwości pomocy,</w:t>
      </w:r>
    </w:p>
    <w:p w:rsidR="008025AF" w:rsidRDefault="008025AF" w:rsidP="008025AF">
      <w:pPr>
        <w:numPr>
          <w:ilvl w:val="0"/>
          <w:numId w:val="21"/>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Pr="005B6DB6">
        <w:rPr>
          <w:rFonts w:ascii="Times New Roman" w:eastAsia="Times New Roman" w:hAnsi="Times New Roman" w:cs="Times New Roman"/>
          <w:sz w:val="24"/>
          <w:szCs w:val="24"/>
          <w:lang w:eastAsia="pl-PL"/>
        </w:rPr>
        <w:t>fektywne podejmowanie działań pomocowych i interwencyjnych</w:t>
      </w:r>
      <w:r>
        <w:rPr>
          <w:rFonts w:ascii="Times New Roman" w:eastAsia="Times New Roman" w:hAnsi="Times New Roman" w:cs="Times New Roman"/>
          <w:sz w:val="24"/>
          <w:szCs w:val="24"/>
          <w:lang w:eastAsia="pl-PL"/>
        </w:rPr>
        <w:t>,</w:t>
      </w:r>
    </w:p>
    <w:p w:rsidR="008025AF" w:rsidRPr="00B240FC" w:rsidRDefault="008025AF" w:rsidP="008025AF">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B240FC">
        <w:rPr>
          <w:rFonts w:ascii="Times New Roman" w:eastAsia="Times New Roman" w:hAnsi="Times New Roman" w:cs="Times New Roman"/>
          <w:sz w:val="24"/>
          <w:szCs w:val="24"/>
          <w:lang w:eastAsia="pl-PL"/>
        </w:rPr>
        <w:t>powoływanie grup diagnostyczno-pomocowych i bieżące monitorowanie realizowanych przez nie zadań w momencie zaistnienia problemu oraz diagnozowanie problemu przemocy domowej na poziomie lokalnym,</w:t>
      </w:r>
    </w:p>
    <w:p w:rsidR="008025AF" w:rsidRPr="005B6DB6" w:rsidRDefault="008025AF" w:rsidP="008025AF">
      <w:pPr>
        <w:numPr>
          <w:ilvl w:val="0"/>
          <w:numId w:val="21"/>
        </w:num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5B6DB6">
        <w:rPr>
          <w:rFonts w:ascii="Times New Roman" w:eastAsia="Times New Roman" w:hAnsi="Times New Roman" w:cs="Times New Roman"/>
          <w:sz w:val="24"/>
          <w:szCs w:val="24"/>
          <w:lang w:eastAsia="pl-PL"/>
        </w:rPr>
        <w:t xml:space="preserve">spółdziałanie z innymi podmiotami przy rozwiązywaniu problemów </w:t>
      </w:r>
    </w:p>
    <w:p w:rsidR="008025AF" w:rsidRDefault="008025AF" w:rsidP="008025AF">
      <w:pPr>
        <w:spacing w:after="0" w:line="360" w:lineRule="auto"/>
        <w:ind w:left="720"/>
        <w:contextualSpacing/>
        <w:jc w:val="both"/>
        <w:rPr>
          <w:rFonts w:ascii="Times New Roman" w:eastAsia="Times New Roman" w:hAnsi="Times New Roman" w:cs="Times New Roman"/>
          <w:sz w:val="24"/>
          <w:szCs w:val="24"/>
          <w:lang w:eastAsia="pl-PL"/>
        </w:rPr>
      </w:pPr>
      <w:r w:rsidRPr="005B6DB6">
        <w:rPr>
          <w:rFonts w:ascii="Times New Roman" w:eastAsia="Times New Roman" w:hAnsi="Times New Roman" w:cs="Times New Roman"/>
          <w:sz w:val="24"/>
          <w:szCs w:val="24"/>
          <w:lang w:eastAsia="pl-PL"/>
        </w:rPr>
        <w:t xml:space="preserve">i przeciwdziałaniu przemocy domowej. </w:t>
      </w:r>
    </w:p>
    <w:p w:rsidR="006C6DEC" w:rsidRDefault="006C6DEC" w:rsidP="000D1189">
      <w:pPr>
        <w:shd w:val="clear" w:color="auto" w:fill="FFFFFF" w:themeFill="background1"/>
        <w:spacing w:after="0" w:line="360" w:lineRule="auto"/>
        <w:ind w:firstLine="708"/>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W 202</w:t>
      </w:r>
      <w:r w:rsidR="00073BA8">
        <w:rPr>
          <w:rFonts w:ascii="Times New Roman" w:hAnsi="Times New Roman" w:cs="Times New Roman"/>
          <w:color w:val="000000" w:themeColor="text1"/>
          <w:sz w:val="24"/>
          <w:szCs w:val="24"/>
        </w:rPr>
        <w:t>5</w:t>
      </w:r>
      <w:r w:rsidRPr="006C6DEC">
        <w:rPr>
          <w:rFonts w:ascii="Times New Roman" w:hAnsi="Times New Roman" w:cs="Times New Roman"/>
          <w:color w:val="000000" w:themeColor="text1"/>
          <w:sz w:val="24"/>
          <w:szCs w:val="24"/>
        </w:rPr>
        <w:t xml:space="preserve"> r. n</w:t>
      </w:r>
      <w:r w:rsidR="008044EB">
        <w:rPr>
          <w:rFonts w:ascii="Times New Roman" w:hAnsi="Times New Roman" w:cs="Times New Roman"/>
          <w:color w:val="000000" w:themeColor="text1"/>
          <w:sz w:val="24"/>
          <w:szCs w:val="24"/>
        </w:rPr>
        <w:t>a terenie Gminy Sokoły</w:t>
      </w:r>
      <w:r w:rsidRPr="006C6DEC">
        <w:rPr>
          <w:rFonts w:ascii="Times New Roman" w:hAnsi="Times New Roman" w:cs="Times New Roman"/>
          <w:color w:val="000000" w:themeColor="text1"/>
          <w:sz w:val="24"/>
          <w:szCs w:val="24"/>
        </w:rPr>
        <w:t xml:space="preserve"> zostało za</w:t>
      </w:r>
      <w:r>
        <w:rPr>
          <w:rFonts w:ascii="Times New Roman" w:hAnsi="Times New Roman" w:cs="Times New Roman"/>
          <w:color w:val="000000" w:themeColor="text1"/>
          <w:sz w:val="24"/>
          <w:szCs w:val="24"/>
        </w:rPr>
        <w:t xml:space="preserve">łożonych łącznie </w:t>
      </w:r>
      <w:r w:rsidR="00127FF4">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Niebieskich </w:t>
      </w:r>
      <w:r w:rsidRPr="006C6DEC">
        <w:rPr>
          <w:rFonts w:ascii="Times New Roman" w:hAnsi="Times New Roman" w:cs="Times New Roman"/>
          <w:color w:val="000000" w:themeColor="text1"/>
          <w:sz w:val="24"/>
          <w:szCs w:val="24"/>
        </w:rPr>
        <w:t xml:space="preserve">Kart–A. </w:t>
      </w:r>
    </w:p>
    <w:p w:rsidR="006C6DEC" w:rsidRPr="006C6DEC" w:rsidRDefault="006C6DEC" w:rsidP="006C6DEC">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Obrazuje to tabela nr 1.</w:t>
      </w:r>
    </w:p>
    <w:p w:rsidR="006C6DEC" w:rsidRDefault="006C6DEC" w:rsidP="00073BA8">
      <w:pPr>
        <w:spacing w:after="0" w:line="360" w:lineRule="auto"/>
        <w:jc w:val="center"/>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Interwencje podejmowane w zakresie przec</w:t>
      </w:r>
      <w:r>
        <w:rPr>
          <w:rFonts w:ascii="Times New Roman" w:hAnsi="Times New Roman" w:cs="Times New Roman"/>
          <w:color w:val="000000" w:themeColor="text1"/>
          <w:sz w:val="24"/>
          <w:szCs w:val="24"/>
        </w:rPr>
        <w:t>iwdziałania przemocy w rodzinie</w:t>
      </w:r>
    </w:p>
    <w:tbl>
      <w:tblPr>
        <w:tblStyle w:val="Tabela-Siatka"/>
        <w:tblW w:w="0" w:type="auto"/>
        <w:tblInd w:w="0" w:type="dxa"/>
        <w:tblLook w:val="04A0" w:firstRow="1" w:lastRow="0" w:firstColumn="1" w:lastColumn="0" w:noHBand="0" w:noVBand="1"/>
      </w:tblPr>
      <w:tblGrid>
        <w:gridCol w:w="846"/>
        <w:gridCol w:w="5195"/>
        <w:gridCol w:w="3021"/>
      </w:tblGrid>
      <w:tr w:rsidR="00B5221D" w:rsidRPr="00B5221D" w:rsidTr="00B5221D">
        <w:tc>
          <w:tcPr>
            <w:tcW w:w="846" w:type="dxa"/>
            <w:shd w:val="clear" w:color="auto" w:fill="9CC2E5" w:themeFill="accent1" w:themeFillTint="99"/>
          </w:tcPr>
          <w:p w:rsidR="00B5221D" w:rsidRPr="00B5221D" w:rsidRDefault="00B5221D" w:rsidP="00B5221D">
            <w:pPr>
              <w:spacing w:line="240" w:lineRule="auto"/>
              <w:jc w:val="center"/>
              <w:rPr>
                <w:rFonts w:ascii="Times New Roman" w:hAnsi="Times New Roman" w:cs="Times New Roman"/>
                <w:b/>
                <w:color w:val="000000" w:themeColor="text1"/>
                <w:sz w:val="24"/>
                <w:szCs w:val="24"/>
              </w:rPr>
            </w:pPr>
          </w:p>
          <w:p w:rsidR="00B5221D" w:rsidRPr="00B5221D" w:rsidRDefault="00B5221D" w:rsidP="00B5221D">
            <w:pPr>
              <w:spacing w:line="240" w:lineRule="auto"/>
              <w:jc w:val="center"/>
              <w:rPr>
                <w:rFonts w:ascii="Times New Roman" w:hAnsi="Times New Roman" w:cs="Times New Roman"/>
                <w:b/>
                <w:color w:val="000000" w:themeColor="text1"/>
                <w:sz w:val="24"/>
                <w:szCs w:val="24"/>
              </w:rPr>
            </w:pPr>
            <w:r w:rsidRPr="00B5221D">
              <w:rPr>
                <w:rFonts w:ascii="Times New Roman" w:hAnsi="Times New Roman" w:cs="Times New Roman"/>
                <w:b/>
                <w:color w:val="000000" w:themeColor="text1"/>
                <w:sz w:val="24"/>
                <w:szCs w:val="24"/>
              </w:rPr>
              <w:t>Lp.</w:t>
            </w:r>
          </w:p>
        </w:tc>
        <w:tc>
          <w:tcPr>
            <w:tcW w:w="5195" w:type="dxa"/>
            <w:shd w:val="clear" w:color="auto" w:fill="9CC2E5" w:themeFill="accent1" w:themeFillTint="99"/>
          </w:tcPr>
          <w:p w:rsidR="00B5221D" w:rsidRPr="00B5221D" w:rsidRDefault="00B5221D" w:rsidP="00B5221D">
            <w:pPr>
              <w:spacing w:line="240" w:lineRule="auto"/>
              <w:jc w:val="center"/>
              <w:rPr>
                <w:rFonts w:ascii="Times New Roman" w:hAnsi="Times New Roman" w:cs="Times New Roman"/>
                <w:b/>
                <w:color w:val="000000" w:themeColor="text1"/>
                <w:sz w:val="24"/>
                <w:szCs w:val="24"/>
              </w:rPr>
            </w:pPr>
          </w:p>
          <w:p w:rsidR="00B5221D" w:rsidRPr="00B5221D" w:rsidRDefault="00B5221D" w:rsidP="00B5221D">
            <w:pPr>
              <w:spacing w:line="240" w:lineRule="auto"/>
              <w:jc w:val="center"/>
              <w:rPr>
                <w:rFonts w:ascii="Times New Roman" w:hAnsi="Times New Roman" w:cs="Times New Roman"/>
                <w:b/>
                <w:color w:val="000000" w:themeColor="text1"/>
                <w:sz w:val="24"/>
                <w:szCs w:val="24"/>
              </w:rPr>
            </w:pPr>
            <w:r w:rsidRPr="00B5221D">
              <w:rPr>
                <w:rFonts w:ascii="Times New Roman" w:hAnsi="Times New Roman" w:cs="Times New Roman"/>
                <w:b/>
                <w:color w:val="000000" w:themeColor="text1"/>
                <w:sz w:val="24"/>
                <w:szCs w:val="24"/>
              </w:rPr>
              <w:t>Podmiot wszczynający procedurę NK (wypełniający formularz NK-A)</w:t>
            </w:r>
          </w:p>
          <w:p w:rsidR="00B5221D" w:rsidRPr="00B5221D" w:rsidRDefault="00B5221D" w:rsidP="00B5221D">
            <w:pPr>
              <w:spacing w:line="240" w:lineRule="auto"/>
              <w:jc w:val="center"/>
              <w:rPr>
                <w:rFonts w:ascii="Times New Roman" w:hAnsi="Times New Roman" w:cs="Times New Roman"/>
                <w:b/>
                <w:color w:val="000000" w:themeColor="text1"/>
                <w:sz w:val="24"/>
                <w:szCs w:val="24"/>
              </w:rPr>
            </w:pPr>
          </w:p>
        </w:tc>
        <w:tc>
          <w:tcPr>
            <w:tcW w:w="3021" w:type="dxa"/>
            <w:shd w:val="clear" w:color="auto" w:fill="9CC2E5" w:themeFill="accent1" w:themeFillTint="99"/>
          </w:tcPr>
          <w:p w:rsidR="00B5221D" w:rsidRPr="00B5221D" w:rsidRDefault="00B5221D" w:rsidP="00B5221D">
            <w:pPr>
              <w:spacing w:line="240" w:lineRule="auto"/>
              <w:jc w:val="center"/>
              <w:rPr>
                <w:rFonts w:ascii="Times New Roman" w:hAnsi="Times New Roman" w:cs="Times New Roman"/>
                <w:b/>
                <w:color w:val="000000" w:themeColor="text1"/>
                <w:sz w:val="24"/>
                <w:szCs w:val="24"/>
              </w:rPr>
            </w:pPr>
          </w:p>
          <w:p w:rsidR="00B5221D" w:rsidRPr="00B5221D" w:rsidRDefault="00B5221D" w:rsidP="00B5221D">
            <w:pPr>
              <w:spacing w:line="240" w:lineRule="auto"/>
              <w:jc w:val="center"/>
              <w:rPr>
                <w:rFonts w:ascii="Times New Roman" w:hAnsi="Times New Roman" w:cs="Times New Roman"/>
                <w:b/>
                <w:color w:val="000000" w:themeColor="text1"/>
                <w:sz w:val="24"/>
                <w:szCs w:val="24"/>
              </w:rPr>
            </w:pPr>
            <w:r w:rsidRPr="00B5221D">
              <w:rPr>
                <w:rFonts w:ascii="Times New Roman" w:hAnsi="Times New Roman" w:cs="Times New Roman"/>
                <w:b/>
                <w:color w:val="000000" w:themeColor="text1"/>
                <w:sz w:val="24"/>
                <w:szCs w:val="24"/>
              </w:rPr>
              <w:t>Liczba założonych NK_A w 2025 r.</w:t>
            </w:r>
          </w:p>
        </w:tc>
      </w:tr>
      <w:tr w:rsidR="00B5221D" w:rsidTr="00B5221D">
        <w:tc>
          <w:tcPr>
            <w:tcW w:w="846" w:type="dxa"/>
          </w:tcPr>
          <w:p w:rsidR="00B5221D" w:rsidRDefault="00B5221D"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195" w:type="dxa"/>
          </w:tcPr>
          <w:p w:rsidR="00B5221D" w:rsidRDefault="00B5221D" w:rsidP="000D1189">
            <w:pPr>
              <w:spacing w:line="360" w:lineRule="auto"/>
              <w:jc w:val="center"/>
              <w:rPr>
                <w:rFonts w:ascii="Times New Roman" w:hAnsi="Times New Roman" w:cs="Times New Roman"/>
                <w:color w:val="000000" w:themeColor="text1"/>
                <w:sz w:val="24"/>
                <w:szCs w:val="24"/>
              </w:rPr>
            </w:pPr>
            <w:r w:rsidRPr="00B5221D">
              <w:rPr>
                <w:rFonts w:ascii="Times New Roman" w:hAnsi="Times New Roman" w:cs="Times New Roman"/>
                <w:color w:val="000000" w:themeColor="text1"/>
                <w:sz w:val="24"/>
                <w:szCs w:val="24"/>
              </w:rPr>
              <w:t>Pomoc społeczna</w:t>
            </w:r>
          </w:p>
        </w:tc>
        <w:tc>
          <w:tcPr>
            <w:tcW w:w="3021" w:type="dxa"/>
          </w:tcPr>
          <w:p w:rsidR="00B5221D" w:rsidRDefault="00127FF4"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5221D" w:rsidTr="00B5221D">
        <w:tc>
          <w:tcPr>
            <w:tcW w:w="846" w:type="dxa"/>
          </w:tcPr>
          <w:p w:rsidR="00B5221D" w:rsidRDefault="00B5221D"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195" w:type="dxa"/>
          </w:tcPr>
          <w:p w:rsidR="00B5221D" w:rsidRDefault="00B5221D" w:rsidP="000D1189">
            <w:pPr>
              <w:spacing w:line="360" w:lineRule="auto"/>
              <w:jc w:val="center"/>
              <w:rPr>
                <w:rFonts w:ascii="Times New Roman" w:hAnsi="Times New Roman" w:cs="Times New Roman"/>
                <w:color w:val="000000" w:themeColor="text1"/>
                <w:sz w:val="24"/>
                <w:szCs w:val="24"/>
              </w:rPr>
            </w:pPr>
            <w:r w:rsidRPr="00B5221D">
              <w:rPr>
                <w:rFonts w:ascii="Times New Roman" w:hAnsi="Times New Roman" w:cs="Times New Roman"/>
                <w:color w:val="000000" w:themeColor="text1"/>
                <w:sz w:val="24"/>
                <w:szCs w:val="24"/>
              </w:rPr>
              <w:t>Policja</w:t>
            </w:r>
          </w:p>
        </w:tc>
        <w:tc>
          <w:tcPr>
            <w:tcW w:w="3021" w:type="dxa"/>
          </w:tcPr>
          <w:p w:rsidR="00B5221D" w:rsidRDefault="00127FF4"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B5221D" w:rsidTr="00B5221D">
        <w:tc>
          <w:tcPr>
            <w:tcW w:w="846" w:type="dxa"/>
          </w:tcPr>
          <w:p w:rsidR="00B5221D" w:rsidRDefault="00B5221D"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195" w:type="dxa"/>
          </w:tcPr>
          <w:p w:rsidR="00B5221D" w:rsidRDefault="00B5221D" w:rsidP="000D1189">
            <w:pPr>
              <w:spacing w:line="360" w:lineRule="auto"/>
              <w:jc w:val="center"/>
              <w:rPr>
                <w:rFonts w:ascii="Times New Roman" w:hAnsi="Times New Roman" w:cs="Times New Roman"/>
                <w:color w:val="000000" w:themeColor="text1"/>
                <w:sz w:val="24"/>
                <w:szCs w:val="24"/>
              </w:rPr>
            </w:pPr>
            <w:r w:rsidRPr="00B5221D">
              <w:rPr>
                <w:rFonts w:ascii="Times New Roman" w:hAnsi="Times New Roman" w:cs="Times New Roman"/>
                <w:color w:val="000000" w:themeColor="text1"/>
                <w:sz w:val="24"/>
                <w:szCs w:val="24"/>
              </w:rPr>
              <w:t>GKRPA</w:t>
            </w:r>
          </w:p>
        </w:tc>
        <w:tc>
          <w:tcPr>
            <w:tcW w:w="3021" w:type="dxa"/>
          </w:tcPr>
          <w:p w:rsidR="00B5221D" w:rsidRDefault="00127FF4"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5221D" w:rsidTr="00B5221D">
        <w:tc>
          <w:tcPr>
            <w:tcW w:w="846" w:type="dxa"/>
          </w:tcPr>
          <w:p w:rsidR="00B5221D" w:rsidRDefault="00B5221D"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195" w:type="dxa"/>
          </w:tcPr>
          <w:p w:rsidR="00B5221D" w:rsidRDefault="00B5221D" w:rsidP="000D1189">
            <w:pPr>
              <w:spacing w:line="360" w:lineRule="auto"/>
              <w:jc w:val="center"/>
              <w:rPr>
                <w:rFonts w:ascii="Times New Roman" w:hAnsi="Times New Roman" w:cs="Times New Roman"/>
                <w:color w:val="000000" w:themeColor="text1"/>
                <w:sz w:val="24"/>
                <w:szCs w:val="24"/>
              </w:rPr>
            </w:pPr>
            <w:r w:rsidRPr="00B5221D">
              <w:rPr>
                <w:rFonts w:ascii="Times New Roman" w:hAnsi="Times New Roman" w:cs="Times New Roman"/>
                <w:color w:val="000000" w:themeColor="text1"/>
                <w:sz w:val="24"/>
                <w:szCs w:val="24"/>
              </w:rPr>
              <w:t>Oświata</w:t>
            </w:r>
          </w:p>
        </w:tc>
        <w:tc>
          <w:tcPr>
            <w:tcW w:w="3021" w:type="dxa"/>
          </w:tcPr>
          <w:p w:rsidR="00B5221D" w:rsidRDefault="00127FF4"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5221D" w:rsidTr="00B5221D">
        <w:tc>
          <w:tcPr>
            <w:tcW w:w="846" w:type="dxa"/>
          </w:tcPr>
          <w:p w:rsidR="00B5221D" w:rsidRDefault="00B5221D"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195" w:type="dxa"/>
          </w:tcPr>
          <w:p w:rsidR="00B5221D" w:rsidRDefault="00B5221D" w:rsidP="000D1189">
            <w:pPr>
              <w:spacing w:line="360" w:lineRule="auto"/>
              <w:jc w:val="center"/>
              <w:rPr>
                <w:rFonts w:ascii="Times New Roman" w:hAnsi="Times New Roman" w:cs="Times New Roman"/>
                <w:color w:val="000000" w:themeColor="text1"/>
                <w:sz w:val="24"/>
                <w:szCs w:val="24"/>
              </w:rPr>
            </w:pPr>
            <w:r w:rsidRPr="00B5221D">
              <w:rPr>
                <w:rFonts w:ascii="Times New Roman" w:hAnsi="Times New Roman" w:cs="Times New Roman"/>
                <w:color w:val="000000" w:themeColor="text1"/>
                <w:sz w:val="24"/>
                <w:szCs w:val="24"/>
              </w:rPr>
              <w:t>Ochrona zdrowia</w:t>
            </w:r>
          </w:p>
        </w:tc>
        <w:tc>
          <w:tcPr>
            <w:tcW w:w="3021" w:type="dxa"/>
          </w:tcPr>
          <w:p w:rsidR="00B5221D" w:rsidRDefault="00127FF4" w:rsidP="000D1189">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B5221D" w:rsidTr="002C71F0">
        <w:tc>
          <w:tcPr>
            <w:tcW w:w="6041" w:type="dxa"/>
            <w:gridSpan w:val="2"/>
          </w:tcPr>
          <w:p w:rsidR="00B5221D" w:rsidRPr="00127FF4" w:rsidRDefault="00B5221D" w:rsidP="00127FF4">
            <w:pPr>
              <w:spacing w:line="360" w:lineRule="auto"/>
              <w:jc w:val="center"/>
              <w:rPr>
                <w:rFonts w:ascii="Times New Roman" w:hAnsi="Times New Roman" w:cs="Times New Roman"/>
                <w:b/>
                <w:color w:val="000000" w:themeColor="text1"/>
                <w:sz w:val="24"/>
                <w:szCs w:val="24"/>
              </w:rPr>
            </w:pPr>
            <w:r w:rsidRPr="00127FF4">
              <w:rPr>
                <w:rFonts w:ascii="Times New Roman" w:hAnsi="Times New Roman" w:cs="Times New Roman"/>
                <w:b/>
                <w:color w:val="000000" w:themeColor="text1"/>
                <w:sz w:val="24"/>
                <w:szCs w:val="24"/>
              </w:rPr>
              <w:t>OGÓŁEM</w:t>
            </w:r>
          </w:p>
        </w:tc>
        <w:tc>
          <w:tcPr>
            <w:tcW w:w="3021" w:type="dxa"/>
          </w:tcPr>
          <w:p w:rsidR="00B5221D" w:rsidRPr="00127FF4" w:rsidRDefault="00127FF4" w:rsidP="000D1189">
            <w:pPr>
              <w:spacing w:line="360" w:lineRule="auto"/>
              <w:jc w:val="center"/>
              <w:rPr>
                <w:rFonts w:ascii="Times New Roman" w:hAnsi="Times New Roman" w:cs="Times New Roman"/>
                <w:b/>
                <w:color w:val="000000" w:themeColor="text1"/>
                <w:sz w:val="24"/>
                <w:szCs w:val="24"/>
              </w:rPr>
            </w:pPr>
            <w:r w:rsidRPr="00127FF4">
              <w:rPr>
                <w:rFonts w:ascii="Times New Roman" w:hAnsi="Times New Roman" w:cs="Times New Roman"/>
                <w:b/>
                <w:color w:val="000000" w:themeColor="text1"/>
                <w:sz w:val="24"/>
                <w:szCs w:val="24"/>
              </w:rPr>
              <w:t>8</w:t>
            </w:r>
          </w:p>
        </w:tc>
      </w:tr>
    </w:tbl>
    <w:p w:rsidR="00B5221D" w:rsidRDefault="00B5221D" w:rsidP="006C6DEC">
      <w:pPr>
        <w:spacing w:after="0" w:line="360" w:lineRule="auto"/>
        <w:jc w:val="both"/>
        <w:rPr>
          <w:rFonts w:ascii="Times New Roman" w:hAnsi="Times New Roman" w:cs="Times New Roman"/>
          <w:color w:val="000000" w:themeColor="text1"/>
          <w:sz w:val="24"/>
          <w:szCs w:val="24"/>
        </w:rPr>
      </w:pPr>
    </w:p>
    <w:p w:rsidR="006C6DEC" w:rsidRPr="006C6DEC" w:rsidRDefault="006C6DEC" w:rsidP="006C6DE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2025</w:t>
      </w:r>
      <w:r w:rsidRPr="006C6DEC">
        <w:rPr>
          <w:rFonts w:ascii="Times New Roman" w:hAnsi="Times New Roman" w:cs="Times New Roman"/>
          <w:color w:val="000000" w:themeColor="text1"/>
          <w:sz w:val="24"/>
          <w:szCs w:val="24"/>
        </w:rPr>
        <w:t xml:space="preserve"> roku odbyło się 6 posiedzeń Zespołu.</w:t>
      </w:r>
    </w:p>
    <w:p w:rsidR="006C6DEC" w:rsidRPr="006C6DEC" w:rsidRDefault="006C6DEC" w:rsidP="006C6DEC">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 xml:space="preserve">Działaniami zostało objętych </w:t>
      </w:r>
      <w:r w:rsidR="00127FF4">
        <w:rPr>
          <w:rFonts w:ascii="Times New Roman" w:hAnsi="Times New Roman" w:cs="Times New Roman"/>
          <w:color w:val="000000" w:themeColor="text1"/>
          <w:sz w:val="24"/>
          <w:szCs w:val="24"/>
        </w:rPr>
        <w:t>7</w:t>
      </w:r>
      <w:r w:rsidRPr="00127FF4">
        <w:rPr>
          <w:rFonts w:ascii="Times New Roman" w:hAnsi="Times New Roman" w:cs="Times New Roman"/>
          <w:color w:val="FF0000"/>
          <w:sz w:val="24"/>
          <w:szCs w:val="24"/>
          <w:shd w:val="clear" w:color="auto" w:fill="FFFFFF" w:themeFill="background1"/>
        </w:rPr>
        <w:t xml:space="preserve"> </w:t>
      </w:r>
      <w:r w:rsidRPr="00127FF4">
        <w:rPr>
          <w:rFonts w:ascii="Times New Roman" w:hAnsi="Times New Roman" w:cs="Times New Roman"/>
          <w:color w:val="000000" w:themeColor="text1"/>
          <w:sz w:val="24"/>
          <w:szCs w:val="24"/>
          <w:shd w:val="clear" w:color="auto" w:fill="FFFFFF" w:themeFill="background1"/>
        </w:rPr>
        <w:t>rodzin.</w:t>
      </w:r>
      <w:r w:rsidRPr="006C6DEC">
        <w:rPr>
          <w:rFonts w:ascii="Times New Roman" w:hAnsi="Times New Roman" w:cs="Times New Roman"/>
          <w:color w:val="000000" w:themeColor="text1"/>
          <w:sz w:val="24"/>
          <w:szCs w:val="24"/>
        </w:rPr>
        <w:t xml:space="preserve"> Problemy z</w:t>
      </w:r>
      <w:r>
        <w:rPr>
          <w:rFonts w:ascii="Times New Roman" w:hAnsi="Times New Roman" w:cs="Times New Roman"/>
          <w:color w:val="000000" w:themeColor="text1"/>
          <w:sz w:val="24"/>
          <w:szCs w:val="24"/>
        </w:rPr>
        <w:t xml:space="preserve"> jakimi borykały się rodziny to </w:t>
      </w:r>
      <w:r w:rsidRPr="006C6DEC">
        <w:rPr>
          <w:rFonts w:ascii="Times New Roman" w:hAnsi="Times New Roman" w:cs="Times New Roman"/>
          <w:color w:val="000000" w:themeColor="text1"/>
          <w:sz w:val="24"/>
          <w:szCs w:val="24"/>
        </w:rPr>
        <w:t>przede wszystkim przemoc oraz nadużywanie alkoholu.</w:t>
      </w:r>
    </w:p>
    <w:p w:rsidR="006C6DEC" w:rsidRPr="006C6DEC" w:rsidRDefault="006C6DEC" w:rsidP="006C6DEC">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Posiedzenia poświęcane były szczegółowej analizie zjawiska przemocy w rodzina</w:t>
      </w:r>
      <w:r>
        <w:rPr>
          <w:rFonts w:ascii="Times New Roman" w:hAnsi="Times New Roman" w:cs="Times New Roman"/>
          <w:color w:val="000000" w:themeColor="text1"/>
          <w:sz w:val="24"/>
          <w:szCs w:val="24"/>
        </w:rPr>
        <w:t xml:space="preserve">ch, </w:t>
      </w:r>
      <w:r w:rsidRPr="006C6DEC">
        <w:rPr>
          <w:rFonts w:ascii="Times New Roman" w:hAnsi="Times New Roman" w:cs="Times New Roman"/>
          <w:color w:val="000000" w:themeColor="text1"/>
          <w:sz w:val="24"/>
          <w:szCs w:val="24"/>
        </w:rPr>
        <w:t>w których wszczęta została procedura „Niebieskie Karty” oraz wspólnemu wypracowaniu</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działań poszczególnych służb w celu skutecznego przeciwdziałania przemocy w rodzinach.</w:t>
      </w:r>
    </w:p>
    <w:p w:rsidR="006C6DEC" w:rsidRPr="006C6DEC" w:rsidRDefault="006C6DEC" w:rsidP="006C6DEC">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lastRenderedPageBreak/>
        <w:t>Poświęcano czas na zaplanowanie działań profilakt</w:t>
      </w:r>
      <w:r>
        <w:rPr>
          <w:rFonts w:ascii="Times New Roman" w:hAnsi="Times New Roman" w:cs="Times New Roman"/>
          <w:color w:val="000000" w:themeColor="text1"/>
          <w:sz w:val="24"/>
          <w:szCs w:val="24"/>
        </w:rPr>
        <w:t xml:space="preserve">ycznych, diagnozowanie problemu </w:t>
      </w:r>
      <w:r w:rsidRPr="006C6DEC">
        <w:rPr>
          <w:rFonts w:ascii="Times New Roman" w:hAnsi="Times New Roman" w:cs="Times New Roman"/>
          <w:color w:val="000000" w:themeColor="text1"/>
          <w:sz w:val="24"/>
          <w:szCs w:val="24"/>
        </w:rPr>
        <w:t>przemocy w rodzinie oraz rozpowszechnianie infor</w:t>
      </w:r>
      <w:r>
        <w:rPr>
          <w:rFonts w:ascii="Times New Roman" w:hAnsi="Times New Roman" w:cs="Times New Roman"/>
          <w:color w:val="000000" w:themeColor="text1"/>
          <w:sz w:val="24"/>
          <w:szCs w:val="24"/>
        </w:rPr>
        <w:t xml:space="preserve">macji o instytucjach, osobach i </w:t>
      </w:r>
      <w:r w:rsidRPr="006C6DEC">
        <w:rPr>
          <w:rFonts w:ascii="Times New Roman" w:hAnsi="Times New Roman" w:cs="Times New Roman"/>
          <w:color w:val="000000" w:themeColor="text1"/>
          <w:sz w:val="24"/>
          <w:szCs w:val="24"/>
        </w:rPr>
        <w:t>możliwościach udzielenia pomocy w środowisku lokalnym.</w:t>
      </w:r>
    </w:p>
    <w:p w:rsidR="006C6DEC" w:rsidRPr="006C6DEC" w:rsidRDefault="006C6DEC" w:rsidP="00073BA8">
      <w:pPr>
        <w:spacing w:after="0" w:line="360" w:lineRule="auto"/>
        <w:ind w:firstLine="708"/>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W celu rozwiązania problemów związanych w wys</w:t>
      </w:r>
      <w:r>
        <w:rPr>
          <w:rFonts w:ascii="Times New Roman" w:hAnsi="Times New Roman" w:cs="Times New Roman"/>
          <w:color w:val="000000" w:themeColor="text1"/>
          <w:sz w:val="24"/>
          <w:szCs w:val="24"/>
        </w:rPr>
        <w:t xml:space="preserve">tępowaniem przemocy w rodzinach </w:t>
      </w:r>
      <w:r w:rsidRPr="006C6DEC">
        <w:rPr>
          <w:rFonts w:ascii="Times New Roman" w:hAnsi="Times New Roman" w:cs="Times New Roman"/>
          <w:color w:val="000000" w:themeColor="text1"/>
          <w:sz w:val="24"/>
          <w:szCs w:val="24"/>
        </w:rPr>
        <w:t xml:space="preserve">w indywidualnych przypadkach odbyło się </w:t>
      </w:r>
      <w:r w:rsidR="00127FF4">
        <w:rPr>
          <w:rFonts w:ascii="Times New Roman" w:hAnsi="Times New Roman" w:cs="Times New Roman"/>
          <w:color w:val="000000" w:themeColor="text1"/>
          <w:sz w:val="24"/>
          <w:szCs w:val="24"/>
        </w:rPr>
        <w:t>28</w:t>
      </w:r>
      <w:r w:rsidRPr="006C6DEC">
        <w:rPr>
          <w:rFonts w:ascii="Times New Roman" w:hAnsi="Times New Roman" w:cs="Times New Roman"/>
          <w:color w:val="000000" w:themeColor="text1"/>
          <w:sz w:val="24"/>
          <w:szCs w:val="24"/>
        </w:rPr>
        <w:t xml:space="preserve"> posiedzeń grup </w:t>
      </w:r>
      <w:proofErr w:type="spellStart"/>
      <w:r w:rsidRPr="006C6DEC">
        <w:rPr>
          <w:rFonts w:ascii="Times New Roman" w:hAnsi="Times New Roman" w:cs="Times New Roman"/>
          <w:color w:val="000000" w:themeColor="text1"/>
          <w:sz w:val="24"/>
          <w:szCs w:val="24"/>
        </w:rPr>
        <w:t>diagnostyczno</w:t>
      </w:r>
      <w:proofErr w:type="spellEnd"/>
      <w:r w:rsidRPr="006C6DEC">
        <w:rPr>
          <w:rFonts w:ascii="Times New Roman" w:hAnsi="Times New Roman" w:cs="Times New Roman"/>
          <w:color w:val="000000" w:themeColor="text1"/>
          <w:sz w:val="24"/>
          <w:szCs w:val="24"/>
        </w:rPr>
        <w:t xml:space="preserve"> – pomocowych.</w:t>
      </w:r>
    </w:p>
    <w:p w:rsidR="006C6DEC" w:rsidRPr="006C6DEC" w:rsidRDefault="006C6DEC" w:rsidP="006C6DEC">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Wszystkie rodziny, w których istnieje podejrzenie,</w:t>
      </w:r>
      <w:r>
        <w:rPr>
          <w:rFonts w:ascii="Times New Roman" w:hAnsi="Times New Roman" w:cs="Times New Roman"/>
          <w:color w:val="000000" w:themeColor="text1"/>
          <w:sz w:val="24"/>
          <w:szCs w:val="24"/>
        </w:rPr>
        <w:t xml:space="preserve"> że występuje przemoc są objęte </w:t>
      </w:r>
      <w:r w:rsidRPr="006C6DEC">
        <w:rPr>
          <w:rFonts w:ascii="Times New Roman" w:hAnsi="Times New Roman" w:cs="Times New Roman"/>
          <w:color w:val="000000" w:themeColor="text1"/>
          <w:sz w:val="24"/>
          <w:szCs w:val="24"/>
        </w:rPr>
        <w:t>pomocą pracowników socjalnych i dzielnicowego, któ</w:t>
      </w:r>
      <w:r>
        <w:rPr>
          <w:rFonts w:ascii="Times New Roman" w:hAnsi="Times New Roman" w:cs="Times New Roman"/>
          <w:color w:val="000000" w:themeColor="text1"/>
          <w:sz w:val="24"/>
          <w:szCs w:val="24"/>
        </w:rPr>
        <w:t xml:space="preserve">rzy składają regularne wizyty w </w:t>
      </w:r>
      <w:r w:rsidRPr="006C6DEC">
        <w:rPr>
          <w:rFonts w:ascii="Times New Roman" w:hAnsi="Times New Roman" w:cs="Times New Roman"/>
          <w:color w:val="000000" w:themeColor="text1"/>
          <w:sz w:val="24"/>
          <w:szCs w:val="24"/>
        </w:rPr>
        <w:t>środowisku. Pracownicy przekazują informacje o dzi</w:t>
      </w:r>
      <w:r>
        <w:rPr>
          <w:rFonts w:ascii="Times New Roman" w:hAnsi="Times New Roman" w:cs="Times New Roman"/>
          <w:color w:val="000000" w:themeColor="text1"/>
          <w:sz w:val="24"/>
          <w:szCs w:val="24"/>
        </w:rPr>
        <w:t xml:space="preserve">ałaniach, jakie osoby doznające </w:t>
      </w:r>
      <w:r w:rsidRPr="006C6DEC">
        <w:rPr>
          <w:rFonts w:ascii="Times New Roman" w:hAnsi="Times New Roman" w:cs="Times New Roman"/>
          <w:color w:val="000000" w:themeColor="text1"/>
          <w:sz w:val="24"/>
          <w:szCs w:val="24"/>
        </w:rPr>
        <w:t>przemocy i sprawcy przemocy powinni podjąć, aby s</w:t>
      </w:r>
      <w:r>
        <w:rPr>
          <w:rFonts w:ascii="Times New Roman" w:hAnsi="Times New Roman" w:cs="Times New Roman"/>
          <w:color w:val="000000" w:themeColor="text1"/>
          <w:sz w:val="24"/>
          <w:szCs w:val="24"/>
        </w:rPr>
        <w:t xml:space="preserve">ytuacja rodziny uległa zmianie: </w:t>
      </w:r>
      <w:r w:rsidRPr="006C6DEC">
        <w:rPr>
          <w:rFonts w:ascii="Times New Roman" w:hAnsi="Times New Roman" w:cs="Times New Roman"/>
          <w:color w:val="000000" w:themeColor="text1"/>
          <w:sz w:val="24"/>
          <w:szCs w:val="24"/>
        </w:rPr>
        <w:t>motywują do udziału w programach korekcyjno-edukacyjnych, przeprowadzają rozmowy na</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temat skutków nadużywania alkoholu, wpływu alkoholu na zachowanie osób stosujących</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przemoc oraz możliwości leczenia nałogu. Udzielają rodzicom kompleksowych informacji o</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możliwościach uzyskania pomocy psychologicznej, prawnej, socjalnej i pedagogicznej, w</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tym o możliwości wsparcia przez asystenta rodziny lub podnoszenia swoich kompetencji</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rodzicielskich i wychowawczych poprzez uczestnictwo w szkołach dla rodziców. Informują</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również o formach pomocy dzieciom, świadczonej przez instytucje i podmioty w zakresie</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specjalistycznej pomocy na rzecz osób dotkniętych przemocą w rodzinie. Pracownicy socjalni</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inicjują działania w stosunku do osób stosujących przemoc, kierują wnioski do GKRPA w przypadku uzależnienia</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od alkoholu. Monitorują i polepszają system przepływu informacji pomiędzy instytucjami i</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służbami. Dzielnicowy sprawdza przede wszystkim </w:t>
      </w:r>
      <w:r>
        <w:rPr>
          <w:rFonts w:ascii="Times New Roman" w:hAnsi="Times New Roman" w:cs="Times New Roman"/>
          <w:color w:val="000000" w:themeColor="text1"/>
          <w:sz w:val="24"/>
          <w:szCs w:val="24"/>
        </w:rPr>
        <w:t xml:space="preserve">bezpieczeństwo osoby doznającej </w:t>
      </w:r>
      <w:r w:rsidRPr="006C6DEC">
        <w:rPr>
          <w:rFonts w:ascii="Times New Roman" w:hAnsi="Times New Roman" w:cs="Times New Roman"/>
          <w:color w:val="000000" w:themeColor="text1"/>
          <w:sz w:val="24"/>
          <w:szCs w:val="24"/>
        </w:rPr>
        <w:t>przemocy.</w:t>
      </w:r>
    </w:p>
    <w:p w:rsidR="006C6DEC" w:rsidRPr="006C6DEC" w:rsidRDefault="006C6DEC" w:rsidP="006C6DEC">
      <w:pPr>
        <w:spacing w:after="0" w:line="360" w:lineRule="auto"/>
        <w:jc w:val="both"/>
        <w:rPr>
          <w:rFonts w:ascii="Times New Roman" w:hAnsi="Times New Roman" w:cs="Times New Roman"/>
          <w:color w:val="000000" w:themeColor="text1"/>
          <w:sz w:val="24"/>
          <w:szCs w:val="24"/>
        </w:rPr>
      </w:pPr>
      <w:r w:rsidRPr="00905304">
        <w:rPr>
          <w:rFonts w:ascii="Times New Roman" w:hAnsi="Times New Roman" w:cs="Times New Roman"/>
          <w:color w:val="000000" w:themeColor="text1"/>
          <w:sz w:val="24"/>
          <w:szCs w:val="24"/>
        </w:rPr>
        <w:t xml:space="preserve">Zespół Interdyscyplinarny upowszechniał ulotki („Przemoc </w:t>
      </w:r>
      <w:r w:rsidR="00127FF4" w:rsidRPr="00905304">
        <w:rPr>
          <w:rFonts w:ascii="Times New Roman" w:hAnsi="Times New Roman" w:cs="Times New Roman"/>
          <w:color w:val="000000" w:themeColor="text1"/>
          <w:sz w:val="24"/>
          <w:szCs w:val="24"/>
        </w:rPr>
        <w:t>domowa poradnik dla osób doznających przemocy”, „Procedura „Niebieskie Karty” i inne przepisy prawne. Jak mogą mi pomóc ochronić się przed przemocą</w:t>
      </w:r>
      <w:r w:rsidRPr="00905304">
        <w:rPr>
          <w:rFonts w:ascii="Times New Roman" w:hAnsi="Times New Roman" w:cs="Times New Roman"/>
          <w:color w:val="000000" w:themeColor="text1"/>
          <w:sz w:val="24"/>
          <w:szCs w:val="24"/>
        </w:rPr>
        <w:t>”, „</w:t>
      </w:r>
      <w:r w:rsidR="00127FF4" w:rsidRPr="00905304">
        <w:rPr>
          <w:rFonts w:ascii="Times New Roman" w:hAnsi="Times New Roman" w:cs="Times New Roman"/>
          <w:color w:val="000000" w:themeColor="text1"/>
          <w:sz w:val="24"/>
          <w:szCs w:val="24"/>
        </w:rPr>
        <w:t>Cyberprzemoc…Tu kończy się zabawa a zaczyna prz</w:t>
      </w:r>
      <w:r w:rsidR="00190056">
        <w:rPr>
          <w:rFonts w:ascii="Times New Roman" w:hAnsi="Times New Roman" w:cs="Times New Roman"/>
          <w:color w:val="000000" w:themeColor="text1"/>
          <w:sz w:val="24"/>
          <w:szCs w:val="24"/>
        </w:rPr>
        <w:t>e</w:t>
      </w:r>
      <w:r w:rsidR="00127FF4" w:rsidRPr="00905304">
        <w:rPr>
          <w:rFonts w:ascii="Times New Roman" w:hAnsi="Times New Roman" w:cs="Times New Roman"/>
          <w:color w:val="000000" w:themeColor="text1"/>
          <w:sz w:val="24"/>
          <w:szCs w:val="24"/>
        </w:rPr>
        <w:t xml:space="preserve">moc”,  „Hejt i mowa nienawiści”, „Przemoc rówieśnicza”, „Bo nikt nie zasługuje na krzywdzenie!”, </w:t>
      </w:r>
      <w:r w:rsidR="00905304" w:rsidRPr="00905304">
        <w:rPr>
          <w:rFonts w:ascii="Times New Roman" w:hAnsi="Times New Roman" w:cs="Times New Roman"/>
          <w:color w:val="000000" w:themeColor="text1"/>
          <w:sz w:val="24"/>
          <w:szCs w:val="24"/>
        </w:rPr>
        <w:t xml:space="preserve">„Seniorze! Każdy ma prawo do ochrony przed przemocą domową” </w:t>
      </w:r>
      <w:r w:rsidRPr="00905304">
        <w:rPr>
          <w:rFonts w:ascii="Times New Roman" w:hAnsi="Times New Roman" w:cs="Times New Roman"/>
          <w:color w:val="000000" w:themeColor="text1"/>
          <w:sz w:val="24"/>
          <w:szCs w:val="24"/>
        </w:rPr>
        <w:t xml:space="preserve">natomiast OPS w </w:t>
      </w:r>
      <w:r w:rsidR="00073BA8" w:rsidRPr="00905304">
        <w:rPr>
          <w:rFonts w:ascii="Times New Roman" w:hAnsi="Times New Roman" w:cs="Times New Roman"/>
          <w:color w:val="000000" w:themeColor="text1"/>
          <w:sz w:val="24"/>
          <w:szCs w:val="24"/>
        </w:rPr>
        <w:t>Sokołach</w:t>
      </w:r>
      <w:r w:rsidRPr="00905304">
        <w:rPr>
          <w:rFonts w:ascii="Times New Roman" w:hAnsi="Times New Roman" w:cs="Times New Roman"/>
          <w:color w:val="000000" w:themeColor="text1"/>
          <w:sz w:val="24"/>
          <w:szCs w:val="24"/>
        </w:rPr>
        <w:t xml:space="preserve"> upowszechniał utworzone przez siebie ulotki („STOP przemocy”</w:t>
      </w:r>
      <w:r w:rsidR="00190056">
        <w:rPr>
          <w:rFonts w:ascii="Times New Roman" w:hAnsi="Times New Roman" w:cs="Times New Roman"/>
          <w:color w:val="000000" w:themeColor="text1"/>
          <w:sz w:val="24"/>
          <w:szCs w:val="24"/>
        </w:rPr>
        <w:t>)</w:t>
      </w:r>
      <w:r w:rsidRPr="00905304">
        <w:rPr>
          <w:rFonts w:ascii="Times New Roman" w:hAnsi="Times New Roman" w:cs="Times New Roman"/>
          <w:color w:val="000000" w:themeColor="text1"/>
          <w:sz w:val="24"/>
          <w:szCs w:val="24"/>
        </w:rPr>
        <w:t xml:space="preserve">, „Informacje o prowadzeniu poradnictwa w zakresie przeciwdziałania przemocy w rodzinie”, </w:t>
      </w:r>
      <w:r w:rsidRPr="006C6DEC">
        <w:rPr>
          <w:rFonts w:ascii="Times New Roman" w:hAnsi="Times New Roman" w:cs="Times New Roman"/>
          <w:color w:val="000000" w:themeColor="text1"/>
          <w:sz w:val="24"/>
          <w:szCs w:val="24"/>
        </w:rPr>
        <w:t>Ulotka zawiera dane</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kontaktowe do instytucji dział</w:t>
      </w:r>
      <w:r w:rsidR="00073BA8">
        <w:rPr>
          <w:rFonts w:ascii="Times New Roman" w:hAnsi="Times New Roman" w:cs="Times New Roman"/>
          <w:color w:val="000000" w:themeColor="text1"/>
          <w:sz w:val="24"/>
          <w:szCs w:val="24"/>
        </w:rPr>
        <w:t>ających na terenie Gminy Sokoły</w:t>
      </w:r>
      <w:r w:rsidRPr="006C6DEC">
        <w:rPr>
          <w:rFonts w:ascii="Times New Roman" w:hAnsi="Times New Roman" w:cs="Times New Roman"/>
          <w:color w:val="000000" w:themeColor="text1"/>
          <w:sz w:val="24"/>
          <w:szCs w:val="24"/>
        </w:rPr>
        <w:t xml:space="preserve"> oraz gmin ościennych, w</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których osoby dotknięte przemocą domową mogą uzyskać pomoc. Rozpowszechnianie ulotek</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odbywa się poprzez rozdawanie ich podczas wizyt pr</w:t>
      </w:r>
      <w:r>
        <w:rPr>
          <w:rFonts w:ascii="Times New Roman" w:hAnsi="Times New Roman" w:cs="Times New Roman"/>
          <w:color w:val="000000" w:themeColor="text1"/>
          <w:sz w:val="24"/>
          <w:szCs w:val="24"/>
        </w:rPr>
        <w:t xml:space="preserve">acowników socjalnych u rodzin w </w:t>
      </w:r>
      <w:r w:rsidRPr="006C6DEC">
        <w:rPr>
          <w:rFonts w:ascii="Times New Roman" w:hAnsi="Times New Roman" w:cs="Times New Roman"/>
          <w:color w:val="000000" w:themeColor="text1"/>
          <w:sz w:val="24"/>
          <w:szCs w:val="24"/>
        </w:rPr>
        <w:t xml:space="preserve">środowisku. Ulotki dostępne są również na stanowisku przy siedzibie OPS w </w:t>
      </w:r>
      <w:r w:rsidR="00073BA8">
        <w:rPr>
          <w:rFonts w:ascii="Times New Roman" w:hAnsi="Times New Roman" w:cs="Times New Roman"/>
          <w:color w:val="000000" w:themeColor="text1"/>
          <w:sz w:val="24"/>
          <w:szCs w:val="24"/>
        </w:rPr>
        <w:t>Sokołach</w:t>
      </w:r>
      <w:r w:rsidRPr="006C6DEC">
        <w:rPr>
          <w:rFonts w:ascii="Times New Roman" w:hAnsi="Times New Roman" w:cs="Times New Roman"/>
          <w:color w:val="000000" w:themeColor="text1"/>
          <w:sz w:val="24"/>
          <w:szCs w:val="24"/>
        </w:rPr>
        <w:t>.</w:t>
      </w:r>
    </w:p>
    <w:p w:rsidR="006C6DEC" w:rsidRPr="00F4022A" w:rsidRDefault="006C6DEC" w:rsidP="006C6DEC">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lastRenderedPageBreak/>
        <w:t xml:space="preserve">Rodziny przeżywające trudności wychowawcze </w:t>
      </w:r>
      <w:r>
        <w:rPr>
          <w:rFonts w:ascii="Times New Roman" w:hAnsi="Times New Roman" w:cs="Times New Roman"/>
          <w:color w:val="000000" w:themeColor="text1"/>
          <w:sz w:val="24"/>
          <w:szCs w:val="24"/>
        </w:rPr>
        <w:t xml:space="preserve">i związane z przemocą są objęte </w:t>
      </w:r>
      <w:r w:rsidRPr="006C6DEC">
        <w:rPr>
          <w:rFonts w:ascii="Times New Roman" w:hAnsi="Times New Roman" w:cs="Times New Roman"/>
          <w:color w:val="000000" w:themeColor="text1"/>
          <w:sz w:val="24"/>
          <w:szCs w:val="24"/>
        </w:rPr>
        <w:t xml:space="preserve">wsparciem asystenta rodziny. </w:t>
      </w:r>
      <w:r w:rsidR="00073BA8">
        <w:rPr>
          <w:rFonts w:ascii="Times New Roman" w:hAnsi="Times New Roman" w:cs="Times New Roman"/>
          <w:color w:val="000000" w:themeColor="text1"/>
          <w:sz w:val="24"/>
          <w:szCs w:val="24"/>
        </w:rPr>
        <w:t xml:space="preserve"> W 2025</w:t>
      </w:r>
      <w:r w:rsidRPr="006C6DEC">
        <w:rPr>
          <w:rFonts w:ascii="Times New Roman" w:hAnsi="Times New Roman" w:cs="Times New Roman"/>
          <w:color w:val="000000" w:themeColor="text1"/>
          <w:sz w:val="24"/>
          <w:szCs w:val="24"/>
        </w:rPr>
        <w:t xml:space="preserve"> roku asystent pracował z </w:t>
      </w:r>
      <w:r w:rsidR="00F4022A">
        <w:rPr>
          <w:rFonts w:ascii="Times New Roman" w:hAnsi="Times New Roman" w:cs="Times New Roman"/>
          <w:color w:val="000000" w:themeColor="text1"/>
          <w:sz w:val="24"/>
          <w:szCs w:val="24"/>
        </w:rPr>
        <w:t xml:space="preserve">siedmioma </w:t>
      </w:r>
      <w:r w:rsidRPr="00073BA8">
        <w:rPr>
          <w:rFonts w:ascii="Times New Roman" w:hAnsi="Times New Roman" w:cs="Times New Roman"/>
          <w:color w:val="FF0000"/>
          <w:sz w:val="24"/>
          <w:szCs w:val="24"/>
        </w:rPr>
        <w:t xml:space="preserve"> </w:t>
      </w:r>
      <w:r w:rsidRPr="00F4022A">
        <w:rPr>
          <w:rFonts w:ascii="Times New Roman" w:hAnsi="Times New Roman" w:cs="Times New Roman"/>
          <w:color w:val="000000" w:themeColor="text1"/>
          <w:sz w:val="24"/>
          <w:szCs w:val="24"/>
        </w:rPr>
        <w:t>rodzinami.</w:t>
      </w:r>
    </w:p>
    <w:p w:rsidR="00073BA8" w:rsidRDefault="00073BA8" w:rsidP="00073BA8">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Gminie Sokoły jest zatrudniony psycholog </w:t>
      </w:r>
      <w:r w:rsidR="006C6DEC">
        <w:rPr>
          <w:rFonts w:ascii="Times New Roman" w:hAnsi="Times New Roman" w:cs="Times New Roman"/>
          <w:color w:val="000000" w:themeColor="text1"/>
          <w:sz w:val="24"/>
          <w:szCs w:val="24"/>
        </w:rPr>
        <w:t xml:space="preserve">i </w:t>
      </w:r>
      <w:r w:rsidR="006C6DEC" w:rsidRPr="006C6DEC">
        <w:rPr>
          <w:rFonts w:ascii="Times New Roman" w:hAnsi="Times New Roman" w:cs="Times New Roman"/>
          <w:color w:val="000000" w:themeColor="text1"/>
          <w:sz w:val="24"/>
          <w:szCs w:val="24"/>
        </w:rPr>
        <w:t xml:space="preserve">radca prawny. W Szkole Podstawowej w </w:t>
      </w:r>
      <w:r>
        <w:rPr>
          <w:rFonts w:ascii="Times New Roman" w:hAnsi="Times New Roman" w:cs="Times New Roman"/>
          <w:color w:val="000000" w:themeColor="text1"/>
          <w:sz w:val="24"/>
          <w:szCs w:val="24"/>
        </w:rPr>
        <w:t>Sokołach oraz Szkole Podstawowej w Kowalewsz</w:t>
      </w:r>
      <w:r w:rsidR="00F4022A">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zyźnie</w:t>
      </w:r>
      <w:r w:rsidR="006C6DEC" w:rsidRPr="006C6DEC">
        <w:rPr>
          <w:rFonts w:ascii="Times New Roman" w:hAnsi="Times New Roman" w:cs="Times New Roman"/>
          <w:color w:val="000000" w:themeColor="text1"/>
          <w:sz w:val="24"/>
          <w:szCs w:val="24"/>
        </w:rPr>
        <w:t xml:space="preserve"> porad pedagogicznych udziela</w:t>
      </w:r>
      <w:r w:rsidR="006C6DEC">
        <w:rPr>
          <w:rFonts w:ascii="Times New Roman" w:hAnsi="Times New Roman" w:cs="Times New Roman"/>
          <w:color w:val="000000" w:themeColor="text1"/>
          <w:sz w:val="24"/>
          <w:szCs w:val="24"/>
        </w:rPr>
        <w:t xml:space="preserve"> </w:t>
      </w:r>
      <w:r w:rsidR="006C6DEC" w:rsidRPr="006C6DEC">
        <w:rPr>
          <w:rFonts w:ascii="Times New Roman" w:hAnsi="Times New Roman" w:cs="Times New Roman"/>
          <w:color w:val="000000" w:themeColor="text1"/>
          <w:sz w:val="24"/>
          <w:szCs w:val="24"/>
        </w:rPr>
        <w:t xml:space="preserve">pedagog. </w:t>
      </w:r>
    </w:p>
    <w:p w:rsidR="00073BA8" w:rsidRDefault="006C6DEC" w:rsidP="00F4022A">
      <w:pPr>
        <w:spacing w:after="0" w:line="360" w:lineRule="auto"/>
        <w:ind w:firstLine="708"/>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 xml:space="preserve">W NZOZ w </w:t>
      </w:r>
      <w:r w:rsidR="00073BA8">
        <w:rPr>
          <w:rFonts w:ascii="Times New Roman" w:hAnsi="Times New Roman" w:cs="Times New Roman"/>
          <w:color w:val="000000" w:themeColor="text1"/>
          <w:sz w:val="24"/>
          <w:szCs w:val="24"/>
        </w:rPr>
        <w:t>Sokołach</w:t>
      </w:r>
      <w:r w:rsidRPr="006C6DEC">
        <w:rPr>
          <w:rFonts w:ascii="Times New Roman" w:hAnsi="Times New Roman" w:cs="Times New Roman"/>
          <w:color w:val="000000" w:themeColor="text1"/>
          <w:sz w:val="24"/>
          <w:szCs w:val="24"/>
        </w:rPr>
        <w:t xml:space="preserve"> osobom uzależnionym są udzielane porady medyczne, a w</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razie potrzeby wystawiane są niezbędne skierowania. </w:t>
      </w:r>
    </w:p>
    <w:p w:rsidR="006C6DEC" w:rsidRPr="006C6DEC" w:rsidRDefault="006C6DEC" w:rsidP="00F4022A">
      <w:pPr>
        <w:spacing w:after="0" w:line="360" w:lineRule="auto"/>
        <w:ind w:firstLine="708"/>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Pracownicy socjalni Ośrodka Pomocy Społecznej w</w:t>
      </w:r>
      <w:r w:rsidR="00073BA8">
        <w:rPr>
          <w:rFonts w:ascii="Times New Roman" w:hAnsi="Times New Roman" w:cs="Times New Roman"/>
          <w:color w:val="000000" w:themeColor="text1"/>
          <w:sz w:val="24"/>
          <w:szCs w:val="24"/>
        </w:rPr>
        <w:t xml:space="preserve"> Sokołach</w:t>
      </w:r>
      <w:r w:rsidRPr="006C6DEC">
        <w:rPr>
          <w:rFonts w:ascii="Times New Roman" w:hAnsi="Times New Roman" w:cs="Times New Roman"/>
          <w:color w:val="000000" w:themeColor="text1"/>
          <w:sz w:val="24"/>
          <w:szCs w:val="24"/>
        </w:rPr>
        <w:t xml:space="preserve"> udzielają poradnictwa w sprawach socjalnych.</w:t>
      </w:r>
    </w:p>
    <w:p w:rsidR="006C6DEC" w:rsidRPr="006C6DEC" w:rsidRDefault="006C6DEC" w:rsidP="00F4022A">
      <w:pPr>
        <w:spacing w:after="0" w:line="360" w:lineRule="auto"/>
        <w:ind w:firstLine="708"/>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Mieszkańcy mogą korzystać z bezpłatnego poradnictwa prawnego. Specjaliści są dostępni</w:t>
      </w:r>
      <w:r>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bezpłatnie dla wszystkich mieszkańców gminy.</w:t>
      </w:r>
    </w:p>
    <w:p w:rsidR="006C6DEC" w:rsidRPr="006C6DEC" w:rsidRDefault="006C6DEC" w:rsidP="00073BA8">
      <w:pPr>
        <w:spacing w:after="0" w:line="360" w:lineRule="auto"/>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W 202</w:t>
      </w:r>
      <w:r w:rsidR="00073BA8">
        <w:rPr>
          <w:rFonts w:ascii="Times New Roman" w:hAnsi="Times New Roman" w:cs="Times New Roman"/>
          <w:color w:val="000000" w:themeColor="text1"/>
          <w:sz w:val="24"/>
          <w:szCs w:val="24"/>
        </w:rPr>
        <w:t>5</w:t>
      </w:r>
      <w:r w:rsidRPr="006C6DEC">
        <w:rPr>
          <w:rFonts w:ascii="Times New Roman" w:hAnsi="Times New Roman" w:cs="Times New Roman"/>
          <w:color w:val="000000" w:themeColor="text1"/>
          <w:sz w:val="24"/>
          <w:szCs w:val="24"/>
        </w:rPr>
        <w:t xml:space="preserve"> r. ogółem zakończono </w:t>
      </w:r>
      <w:r w:rsidR="00F4022A">
        <w:rPr>
          <w:rFonts w:ascii="Times New Roman" w:hAnsi="Times New Roman" w:cs="Times New Roman"/>
          <w:color w:val="000000" w:themeColor="text1"/>
          <w:sz w:val="24"/>
          <w:szCs w:val="24"/>
        </w:rPr>
        <w:t>4</w:t>
      </w:r>
      <w:r w:rsidRPr="00073BA8">
        <w:rPr>
          <w:rFonts w:ascii="Times New Roman" w:hAnsi="Times New Roman" w:cs="Times New Roman"/>
          <w:color w:val="FF0000"/>
          <w:sz w:val="24"/>
          <w:szCs w:val="24"/>
        </w:rPr>
        <w:t xml:space="preserve"> </w:t>
      </w:r>
      <w:r w:rsidRPr="00F4022A">
        <w:rPr>
          <w:rFonts w:ascii="Times New Roman" w:hAnsi="Times New Roman" w:cs="Times New Roman"/>
          <w:color w:val="000000" w:themeColor="text1"/>
          <w:sz w:val="24"/>
          <w:szCs w:val="24"/>
        </w:rPr>
        <w:t>Niebieskich Kart</w:t>
      </w:r>
      <w:r w:rsidRPr="006C6DEC">
        <w:rPr>
          <w:rFonts w:ascii="Times New Roman" w:hAnsi="Times New Roman" w:cs="Times New Roman"/>
          <w:color w:val="000000" w:themeColor="text1"/>
          <w:sz w:val="24"/>
          <w:szCs w:val="24"/>
        </w:rPr>
        <w:t>.</w:t>
      </w:r>
      <w:r w:rsidR="00073BA8">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 xml:space="preserve">Tabela </w:t>
      </w:r>
      <w:r w:rsidR="00073BA8">
        <w:rPr>
          <w:rFonts w:ascii="Times New Roman" w:hAnsi="Times New Roman" w:cs="Times New Roman"/>
          <w:color w:val="000000" w:themeColor="text1"/>
          <w:sz w:val="24"/>
          <w:szCs w:val="24"/>
        </w:rPr>
        <w:t xml:space="preserve">nr 2 obrazuje przyczyny </w:t>
      </w:r>
      <w:r w:rsidRPr="006C6DEC">
        <w:rPr>
          <w:rFonts w:ascii="Times New Roman" w:hAnsi="Times New Roman" w:cs="Times New Roman"/>
          <w:color w:val="000000" w:themeColor="text1"/>
          <w:sz w:val="24"/>
          <w:szCs w:val="24"/>
        </w:rPr>
        <w:t>zakończenia procedur.</w:t>
      </w:r>
    </w:p>
    <w:p w:rsidR="006C6DEC" w:rsidRPr="00073BA8" w:rsidRDefault="006C6DEC" w:rsidP="00073BA8">
      <w:pPr>
        <w:spacing w:after="0" w:line="360" w:lineRule="auto"/>
        <w:rPr>
          <w:rFonts w:ascii="Times New Roman" w:hAnsi="Times New Roman" w:cs="Times New Roman"/>
          <w:i/>
          <w:color w:val="000000" w:themeColor="text1"/>
          <w:sz w:val="24"/>
          <w:szCs w:val="24"/>
        </w:rPr>
      </w:pPr>
      <w:r w:rsidRPr="00073BA8">
        <w:rPr>
          <w:rFonts w:ascii="Times New Roman" w:hAnsi="Times New Roman" w:cs="Times New Roman"/>
          <w:i/>
          <w:color w:val="000000" w:themeColor="text1"/>
          <w:sz w:val="24"/>
          <w:szCs w:val="24"/>
        </w:rPr>
        <w:t>Tab.2</w:t>
      </w:r>
    </w:p>
    <w:tbl>
      <w:tblPr>
        <w:tblStyle w:val="Tabela-Siatka"/>
        <w:tblW w:w="0" w:type="auto"/>
        <w:tblInd w:w="0" w:type="dxa"/>
        <w:tblLook w:val="04A0" w:firstRow="1" w:lastRow="0" w:firstColumn="1" w:lastColumn="0" w:noHBand="0" w:noVBand="1"/>
      </w:tblPr>
      <w:tblGrid>
        <w:gridCol w:w="3020"/>
        <w:gridCol w:w="3021"/>
        <w:gridCol w:w="3021"/>
      </w:tblGrid>
      <w:tr w:rsidR="00FC70A1" w:rsidTr="00FC70A1">
        <w:trPr>
          <w:trHeight w:val="675"/>
        </w:trPr>
        <w:tc>
          <w:tcPr>
            <w:tcW w:w="3020" w:type="dxa"/>
            <w:vMerge w:val="restart"/>
            <w:shd w:val="clear" w:color="auto" w:fill="9CC2E5" w:themeFill="accent1" w:themeFillTint="99"/>
          </w:tcPr>
          <w:p w:rsidR="00FC70A1" w:rsidRPr="00190056" w:rsidRDefault="00FC70A1" w:rsidP="000D1189">
            <w:pPr>
              <w:spacing w:line="240" w:lineRule="auto"/>
              <w:jc w:val="center"/>
              <w:rPr>
                <w:rFonts w:ascii="Times New Roman" w:hAnsi="Times New Roman" w:cs="Times New Roman"/>
                <w:color w:val="000000" w:themeColor="text1"/>
                <w:sz w:val="20"/>
                <w:szCs w:val="24"/>
              </w:rPr>
            </w:pPr>
          </w:p>
          <w:p w:rsidR="00190056" w:rsidRDefault="00190056" w:rsidP="000D1189">
            <w:pPr>
              <w:spacing w:line="240" w:lineRule="auto"/>
              <w:jc w:val="center"/>
              <w:rPr>
                <w:rFonts w:ascii="Times New Roman" w:hAnsi="Times New Roman" w:cs="Times New Roman"/>
                <w:color w:val="000000" w:themeColor="text1"/>
                <w:sz w:val="20"/>
                <w:szCs w:val="24"/>
              </w:rPr>
            </w:pPr>
          </w:p>
          <w:p w:rsidR="00FC70A1" w:rsidRPr="00190056" w:rsidRDefault="00FC70A1" w:rsidP="000D1189">
            <w:pPr>
              <w:spacing w:line="240" w:lineRule="auto"/>
              <w:jc w:val="center"/>
              <w:rPr>
                <w:rFonts w:ascii="Times New Roman" w:hAnsi="Times New Roman" w:cs="Times New Roman"/>
                <w:color w:val="000000" w:themeColor="text1"/>
                <w:sz w:val="20"/>
                <w:szCs w:val="24"/>
              </w:rPr>
            </w:pPr>
            <w:r w:rsidRPr="00190056">
              <w:rPr>
                <w:rFonts w:ascii="Times New Roman" w:hAnsi="Times New Roman" w:cs="Times New Roman"/>
                <w:color w:val="000000" w:themeColor="text1"/>
                <w:sz w:val="20"/>
                <w:szCs w:val="24"/>
              </w:rPr>
              <w:t>Liczba procedur</w:t>
            </w:r>
          </w:p>
          <w:p w:rsidR="00FC70A1" w:rsidRPr="00190056" w:rsidRDefault="00FC70A1" w:rsidP="000D1189">
            <w:pPr>
              <w:spacing w:line="240" w:lineRule="auto"/>
              <w:jc w:val="center"/>
              <w:rPr>
                <w:rFonts w:ascii="Times New Roman" w:hAnsi="Times New Roman" w:cs="Times New Roman"/>
                <w:color w:val="000000" w:themeColor="text1"/>
                <w:sz w:val="20"/>
                <w:szCs w:val="24"/>
              </w:rPr>
            </w:pPr>
            <w:r w:rsidRPr="00190056">
              <w:rPr>
                <w:rFonts w:ascii="Times New Roman" w:hAnsi="Times New Roman" w:cs="Times New Roman"/>
                <w:color w:val="000000" w:themeColor="text1"/>
                <w:sz w:val="20"/>
                <w:szCs w:val="24"/>
              </w:rPr>
              <w:t>zakończonych (bez względu na datę wszczęcia</w:t>
            </w:r>
          </w:p>
        </w:tc>
        <w:tc>
          <w:tcPr>
            <w:tcW w:w="6042" w:type="dxa"/>
            <w:gridSpan w:val="2"/>
            <w:shd w:val="clear" w:color="auto" w:fill="9CC2E5" w:themeFill="accent1" w:themeFillTint="99"/>
          </w:tcPr>
          <w:p w:rsidR="00FC70A1" w:rsidRPr="00190056" w:rsidRDefault="00FC70A1" w:rsidP="00FC70A1">
            <w:pPr>
              <w:spacing w:line="240" w:lineRule="auto"/>
              <w:jc w:val="center"/>
              <w:rPr>
                <w:rFonts w:ascii="Times New Roman" w:hAnsi="Times New Roman" w:cs="Times New Roman"/>
                <w:color w:val="000000" w:themeColor="text1"/>
                <w:sz w:val="20"/>
                <w:szCs w:val="24"/>
              </w:rPr>
            </w:pPr>
          </w:p>
          <w:p w:rsidR="00FC70A1" w:rsidRPr="00190056" w:rsidRDefault="00190056" w:rsidP="00FC70A1">
            <w:pPr>
              <w:spacing w:line="240" w:lineRule="auto"/>
              <w:jc w:val="cente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zakończone w 2025</w:t>
            </w:r>
            <w:r w:rsidR="00FC70A1" w:rsidRPr="00190056">
              <w:rPr>
                <w:rFonts w:ascii="Times New Roman" w:hAnsi="Times New Roman" w:cs="Times New Roman"/>
                <w:color w:val="000000" w:themeColor="text1"/>
                <w:sz w:val="20"/>
                <w:szCs w:val="24"/>
              </w:rPr>
              <w:t xml:space="preserve"> r.</w:t>
            </w:r>
          </w:p>
        </w:tc>
      </w:tr>
      <w:tr w:rsidR="00FC70A1" w:rsidTr="00FC70A1">
        <w:trPr>
          <w:trHeight w:val="975"/>
        </w:trPr>
        <w:tc>
          <w:tcPr>
            <w:tcW w:w="3020" w:type="dxa"/>
            <w:vMerge/>
            <w:shd w:val="clear" w:color="auto" w:fill="9CC2E5" w:themeFill="accent1" w:themeFillTint="99"/>
          </w:tcPr>
          <w:p w:rsidR="00FC70A1" w:rsidRPr="00190056" w:rsidRDefault="00FC70A1" w:rsidP="00FC70A1">
            <w:pPr>
              <w:spacing w:line="240" w:lineRule="auto"/>
              <w:jc w:val="both"/>
              <w:rPr>
                <w:rFonts w:ascii="Times New Roman" w:hAnsi="Times New Roman" w:cs="Times New Roman"/>
                <w:color w:val="000000" w:themeColor="text1"/>
                <w:sz w:val="20"/>
                <w:szCs w:val="24"/>
              </w:rPr>
            </w:pPr>
          </w:p>
        </w:tc>
        <w:tc>
          <w:tcPr>
            <w:tcW w:w="3021" w:type="dxa"/>
            <w:shd w:val="clear" w:color="auto" w:fill="9CC2E5" w:themeFill="accent1" w:themeFillTint="99"/>
          </w:tcPr>
          <w:p w:rsidR="00FC70A1" w:rsidRPr="00190056" w:rsidRDefault="00FC70A1" w:rsidP="000D1189">
            <w:pPr>
              <w:spacing w:line="240" w:lineRule="auto"/>
              <w:jc w:val="center"/>
              <w:rPr>
                <w:rFonts w:ascii="Times New Roman" w:hAnsi="Times New Roman" w:cs="Times New Roman"/>
                <w:color w:val="000000" w:themeColor="text1"/>
                <w:sz w:val="20"/>
                <w:szCs w:val="24"/>
              </w:rPr>
            </w:pPr>
            <w:r w:rsidRPr="00190056">
              <w:rPr>
                <w:rFonts w:ascii="Times New Roman" w:hAnsi="Times New Roman" w:cs="Times New Roman"/>
                <w:color w:val="000000" w:themeColor="text1"/>
                <w:sz w:val="20"/>
                <w:szCs w:val="24"/>
              </w:rPr>
              <w:t>ustanie przemocy w rodzinie i uzasadnione przypuszczenie o zaprzestaniu dalszego stosowania przemocy w rodzinie oraz po zrealizowaniu indywidualnego planu pomocy</w:t>
            </w:r>
          </w:p>
        </w:tc>
        <w:tc>
          <w:tcPr>
            <w:tcW w:w="3021" w:type="dxa"/>
            <w:shd w:val="clear" w:color="auto" w:fill="9CC2E5" w:themeFill="accent1" w:themeFillTint="99"/>
          </w:tcPr>
          <w:p w:rsidR="00190056" w:rsidRDefault="00190056" w:rsidP="000D1189">
            <w:pPr>
              <w:spacing w:line="240" w:lineRule="auto"/>
              <w:jc w:val="center"/>
              <w:rPr>
                <w:rFonts w:ascii="Times New Roman" w:hAnsi="Times New Roman" w:cs="Times New Roman"/>
                <w:color w:val="000000" w:themeColor="text1"/>
                <w:sz w:val="20"/>
                <w:szCs w:val="24"/>
              </w:rPr>
            </w:pPr>
          </w:p>
          <w:p w:rsidR="00FC70A1" w:rsidRPr="00190056" w:rsidRDefault="00190056" w:rsidP="000D1189">
            <w:pPr>
              <w:spacing w:line="240" w:lineRule="auto"/>
              <w:jc w:val="cente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r</w:t>
            </w:r>
            <w:r w:rsidR="00FC70A1" w:rsidRPr="00190056">
              <w:rPr>
                <w:rFonts w:ascii="Times New Roman" w:hAnsi="Times New Roman" w:cs="Times New Roman"/>
                <w:color w:val="000000" w:themeColor="text1"/>
                <w:sz w:val="20"/>
                <w:szCs w:val="24"/>
              </w:rPr>
              <w:t>ozstrzygnięcie o braku</w:t>
            </w:r>
          </w:p>
          <w:p w:rsidR="00FC70A1" w:rsidRPr="00190056" w:rsidRDefault="00FC70A1" w:rsidP="000D1189">
            <w:pPr>
              <w:spacing w:line="240" w:lineRule="auto"/>
              <w:jc w:val="center"/>
              <w:rPr>
                <w:rFonts w:ascii="Times New Roman" w:hAnsi="Times New Roman" w:cs="Times New Roman"/>
                <w:color w:val="000000" w:themeColor="text1"/>
                <w:sz w:val="20"/>
                <w:szCs w:val="24"/>
              </w:rPr>
            </w:pPr>
            <w:r w:rsidRPr="00190056">
              <w:rPr>
                <w:rFonts w:ascii="Times New Roman" w:hAnsi="Times New Roman" w:cs="Times New Roman"/>
                <w:color w:val="000000" w:themeColor="text1"/>
                <w:sz w:val="20"/>
                <w:szCs w:val="24"/>
              </w:rPr>
              <w:t>zasadności podejmowania działań</w:t>
            </w:r>
          </w:p>
        </w:tc>
      </w:tr>
      <w:tr w:rsidR="00FC70A1" w:rsidTr="00FC70A1">
        <w:tc>
          <w:tcPr>
            <w:tcW w:w="3020" w:type="dxa"/>
          </w:tcPr>
          <w:p w:rsidR="00190056" w:rsidRDefault="00190056" w:rsidP="00F4022A">
            <w:pPr>
              <w:spacing w:line="360" w:lineRule="auto"/>
              <w:jc w:val="center"/>
              <w:rPr>
                <w:rFonts w:ascii="Times New Roman" w:hAnsi="Times New Roman" w:cs="Times New Roman"/>
                <w:color w:val="000000" w:themeColor="text1"/>
                <w:sz w:val="24"/>
                <w:szCs w:val="24"/>
              </w:rPr>
            </w:pPr>
          </w:p>
          <w:p w:rsidR="00FC70A1" w:rsidRDefault="00F4022A" w:rsidP="00F402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021" w:type="dxa"/>
          </w:tcPr>
          <w:p w:rsidR="00190056" w:rsidRDefault="00190056" w:rsidP="00F4022A">
            <w:pPr>
              <w:spacing w:line="360" w:lineRule="auto"/>
              <w:jc w:val="center"/>
              <w:rPr>
                <w:rFonts w:ascii="Times New Roman" w:hAnsi="Times New Roman" w:cs="Times New Roman"/>
                <w:color w:val="000000" w:themeColor="text1"/>
                <w:sz w:val="24"/>
                <w:szCs w:val="24"/>
              </w:rPr>
            </w:pPr>
          </w:p>
          <w:p w:rsidR="00FC70A1" w:rsidRDefault="00F4022A" w:rsidP="00F402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021" w:type="dxa"/>
          </w:tcPr>
          <w:p w:rsidR="00190056" w:rsidRDefault="00190056" w:rsidP="00F4022A">
            <w:pPr>
              <w:spacing w:line="360" w:lineRule="auto"/>
              <w:jc w:val="center"/>
              <w:rPr>
                <w:rFonts w:ascii="Times New Roman" w:hAnsi="Times New Roman" w:cs="Times New Roman"/>
                <w:color w:val="000000" w:themeColor="text1"/>
                <w:sz w:val="24"/>
                <w:szCs w:val="24"/>
              </w:rPr>
            </w:pPr>
          </w:p>
          <w:p w:rsidR="00FC70A1" w:rsidRDefault="00F4022A" w:rsidP="00F4022A">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bl>
    <w:p w:rsidR="000D1189" w:rsidRDefault="000D1189" w:rsidP="000D1189">
      <w:pPr>
        <w:spacing w:after="0" w:line="360" w:lineRule="auto"/>
        <w:jc w:val="both"/>
        <w:rPr>
          <w:rFonts w:ascii="Times New Roman" w:hAnsi="Times New Roman" w:cs="Times New Roman"/>
          <w:color w:val="000000" w:themeColor="text1"/>
          <w:sz w:val="24"/>
          <w:szCs w:val="24"/>
        </w:rPr>
      </w:pPr>
    </w:p>
    <w:p w:rsidR="006C6DEC" w:rsidRPr="006C6DEC" w:rsidRDefault="006C6DEC" w:rsidP="00073BA8">
      <w:pPr>
        <w:spacing w:after="0" w:line="360" w:lineRule="auto"/>
        <w:ind w:firstLine="708"/>
        <w:jc w:val="both"/>
        <w:rPr>
          <w:rFonts w:ascii="Times New Roman" w:hAnsi="Times New Roman" w:cs="Times New Roman"/>
          <w:color w:val="000000" w:themeColor="text1"/>
          <w:sz w:val="24"/>
          <w:szCs w:val="24"/>
        </w:rPr>
      </w:pPr>
      <w:r w:rsidRPr="006C6DEC">
        <w:rPr>
          <w:rFonts w:ascii="Times New Roman" w:hAnsi="Times New Roman" w:cs="Times New Roman"/>
          <w:color w:val="000000" w:themeColor="text1"/>
          <w:sz w:val="24"/>
          <w:szCs w:val="24"/>
        </w:rPr>
        <w:t>W roku 202</w:t>
      </w:r>
      <w:r w:rsidR="00B5221D">
        <w:rPr>
          <w:rFonts w:ascii="Times New Roman" w:hAnsi="Times New Roman" w:cs="Times New Roman"/>
          <w:color w:val="000000" w:themeColor="text1"/>
          <w:sz w:val="24"/>
          <w:szCs w:val="24"/>
        </w:rPr>
        <w:t>5</w:t>
      </w:r>
      <w:r w:rsidRPr="006C6DEC">
        <w:rPr>
          <w:rFonts w:ascii="Times New Roman" w:hAnsi="Times New Roman" w:cs="Times New Roman"/>
          <w:color w:val="000000" w:themeColor="text1"/>
          <w:sz w:val="24"/>
          <w:szCs w:val="24"/>
        </w:rPr>
        <w:t xml:space="preserve"> zaplanowano środki z rezerwy celowej budżet</w:t>
      </w:r>
      <w:r w:rsidR="00B5221D">
        <w:rPr>
          <w:rFonts w:ascii="Times New Roman" w:hAnsi="Times New Roman" w:cs="Times New Roman"/>
          <w:color w:val="000000" w:themeColor="text1"/>
          <w:sz w:val="24"/>
          <w:szCs w:val="24"/>
        </w:rPr>
        <w:t xml:space="preserve">u państwa na dofinansowanie </w:t>
      </w:r>
      <w:r w:rsidRPr="006C6DEC">
        <w:rPr>
          <w:rFonts w:ascii="Times New Roman" w:hAnsi="Times New Roman" w:cs="Times New Roman"/>
          <w:color w:val="000000" w:themeColor="text1"/>
          <w:sz w:val="24"/>
          <w:szCs w:val="24"/>
        </w:rPr>
        <w:t>funkcjonowania</w:t>
      </w:r>
      <w:r w:rsidR="00F4022A">
        <w:rPr>
          <w:rFonts w:ascii="Times New Roman" w:hAnsi="Times New Roman" w:cs="Times New Roman"/>
          <w:color w:val="000000" w:themeColor="text1"/>
          <w:sz w:val="24"/>
          <w:szCs w:val="24"/>
        </w:rPr>
        <w:t xml:space="preserve"> Zespołu Interdyscyplinarnego</w:t>
      </w:r>
      <w:r w:rsidRPr="006C6DEC">
        <w:rPr>
          <w:rFonts w:ascii="Times New Roman" w:hAnsi="Times New Roman" w:cs="Times New Roman"/>
          <w:color w:val="000000" w:themeColor="text1"/>
          <w:sz w:val="24"/>
          <w:szCs w:val="24"/>
        </w:rPr>
        <w:t>. Założono dofinansowanie w wysokoś</w:t>
      </w:r>
      <w:r w:rsidR="00B5221D">
        <w:rPr>
          <w:rFonts w:ascii="Times New Roman" w:hAnsi="Times New Roman" w:cs="Times New Roman"/>
          <w:color w:val="000000" w:themeColor="text1"/>
          <w:sz w:val="24"/>
          <w:szCs w:val="24"/>
        </w:rPr>
        <w:t xml:space="preserve">ci 1 000,00 zł na organizację 1 </w:t>
      </w:r>
      <w:r w:rsidRPr="006C6DEC">
        <w:rPr>
          <w:rFonts w:ascii="Times New Roman" w:hAnsi="Times New Roman" w:cs="Times New Roman"/>
          <w:color w:val="000000" w:themeColor="text1"/>
          <w:sz w:val="24"/>
          <w:szCs w:val="24"/>
        </w:rPr>
        <w:t>posiedzenia zespołu interdyscyplinarnego, których zgodnie z ustawą powinno odbyć się co</w:t>
      </w:r>
      <w:r w:rsidR="00B5221D">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najmniej 6 w ciągu roku.</w:t>
      </w:r>
    </w:p>
    <w:p w:rsidR="006C6DEC" w:rsidRPr="008025AF" w:rsidRDefault="006C6DEC" w:rsidP="00073BA8">
      <w:pPr>
        <w:spacing w:after="0" w:line="360" w:lineRule="auto"/>
        <w:ind w:firstLine="708"/>
        <w:jc w:val="both"/>
        <w:rPr>
          <w:rFonts w:ascii="Times New Roman" w:hAnsi="Times New Roman" w:cs="Times New Roman"/>
          <w:sz w:val="24"/>
          <w:szCs w:val="24"/>
        </w:rPr>
      </w:pPr>
      <w:r w:rsidRPr="006C6DEC">
        <w:rPr>
          <w:rFonts w:ascii="Times New Roman" w:hAnsi="Times New Roman" w:cs="Times New Roman"/>
          <w:color w:val="000000" w:themeColor="text1"/>
          <w:sz w:val="24"/>
          <w:szCs w:val="24"/>
        </w:rPr>
        <w:t>W czerwcu 202</w:t>
      </w:r>
      <w:r w:rsidR="00B5221D">
        <w:rPr>
          <w:rFonts w:ascii="Times New Roman" w:hAnsi="Times New Roman" w:cs="Times New Roman"/>
          <w:color w:val="000000" w:themeColor="text1"/>
          <w:sz w:val="24"/>
          <w:szCs w:val="24"/>
        </w:rPr>
        <w:t>5</w:t>
      </w:r>
      <w:r w:rsidRPr="006C6DEC">
        <w:rPr>
          <w:rFonts w:ascii="Times New Roman" w:hAnsi="Times New Roman" w:cs="Times New Roman"/>
          <w:color w:val="000000" w:themeColor="text1"/>
          <w:sz w:val="24"/>
          <w:szCs w:val="24"/>
        </w:rPr>
        <w:t xml:space="preserve"> roku została podpisana um</w:t>
      </w:r>
      <w:r w:rsidR="00B5221D">
        <w:rPr>
          <w:rFonts w:ascii="Times New Roman" w:hAnsi="Times New Roman" w:cs="Times New Roman"/>
          <w:color w:val="000000" w:themeColor="text1"/>
          <w:sz w:val="24"/>
          <w:szCs w:val="24"/>
        </w:rPr>
        <w:t xml:space="preserve">owa z Wojewodą Podlaskim której </w:t>
      </w:r>
      <w:r w:rsidRPr="006C6DEC">
        <w:rPr>
          <w:rFonts w:ascii="Times New Roman" w:hAnsi="Times New Roman" w:cs="Times New Roman"/>
          <w:color w:val="000000" w:themeColor="text1"/>
          <w:sz w:val="24"/>
          <w:szCs w:val="24"/>
        </w:rPr>
        <w:t>przedmiotem było udzielenie dotacji celowej na dofinansowanie realizacji zadania własnego</w:t>
      </w:r>
      <w:r w:rsidR="00B5221D">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gminy. W związku z działaniem Rządowego Programu Przeciwdziałania Przemocy Domowej</w:t>
      </w:r>
      <w:r w:rsidR="00B5221D">
        <w:rPr>
          <w:rFonts w:ascii="Times New Roman" w:hAnsi="Times New Roman" w:cs="Times New Roman"/>
          <w:color w:val="000000" w:themeColor="text1"/>
          <w:sz w:val="24"/>
          <w:szCs w:val="24"/>
        </w:rPr>
        <w:t xml:space="preserve">  </w:t>
      </w:r>
      <w:r w:rsidRPr="006C6DEC">
        <w:rPr>
          <w:rFonts w:ascii="Times New Roman" w:hAnsi="Times New Roman" w:cs="Times New Roman"/>
          <w:color w:val="000000" w:themeColor="text1"/>
          <w:sz w:val="24"/>
          <w:szCs w:val="24"/>
        </w:rPr>
        <w:t>na lata 2024-2030 Gmina</w:t>
      </w:r>
      <w:r w:rsidR="00073BA8">
        <w:rPr>
          <w:rFonts w:ascii="Times New Roman" w:hAnsi="Times New Roman" w:cs="Times New Roman"/>
          <w:color w:val="000000" w:themeColor="text1"/>
          <w:sz w:val="24"/>
          <w:szCs w:val="24"/>
        </w:rPr>
        <w:t xml:space="preserve"> Sokoły</w:t>
      </w:r>
      <w:r w:rsidRPr="006C6DEC">
        <w:rPr>
          <w:rFonts w:ascii="Times New Roman" w:hAnsi="Times New Roman" w:cs="Times New Roman"/>
          <w:color w:val="000000" w:themeColor="text1"/>
          <w:sz w:val="24"/>
          <w:szCs w:val="24"/>
        </w:rPr>
        <w:t xml:space="preserve"> otrzymała dotację w</w:t>
      </w:r>
      <w:r w:rsidR="00B5221D">
        <w:rPr>
          <w:rFonts w:ascii="Times New Roman" w:hAnsi="Times New Roman" w:cs="Times New Roman"/>
          <w:color w:val="000000" w:themeColor="text1"/>
          <w:sz w:val="24"/>
          <w:szCs w:val="24"/>
        </w:rPr>
        <w:t xml:space="preserve"> wysokości 6 000,00 zł, która w </w:t>
      </w:r>
      <w:r w:rsidRPr="006C6DEC">
        <w:rPr>
          <w:rFonts w:ascii="Times New Roman" w:hAnsi="Times New Roman" w:cs="Times New Roman"/>
          <w:color w:val="000000" w:themeColor="text1"/>
          <w:sz w:val="24"/>
          <w:szCs w:val="24"/>
        </w:rPr>
        <w:t xml:space="preserve">całości została wydatkowana </w:t>
      </w:r>
      <w:r w:rsidRPr="008025AF">
        <w:rPr>
          <w:rFonts w:ascii="Times New Roman" w:hAnsi="Times New Roman" w:cs="Times New Roman"/>
          <w:sz w:val="24"/>
          <w:szCs w:val="24"/>
        </w:rPr>
        <w:t>na organiza</w:t>
      </w:r>
      <w:r w:rsidR="00B5221D" w:rsidRPr="008025AF">
        <w:rPr>
          <w:rFonts w:ascii="Times New Roman" w:hAnsi="Times New Roman" w:cs="Times New Roman"/>
          <w:sz w:val="24"/>
          <w:szCs w:val="24"/>
        </w:rPr>
        <w:t xml:space="preserve">cję posiedzeń Zespołu </w:t>
      </w:r>
      <w:r w:rsidRPr="008025AF">
        <w:rPr>
          <w:rFonts w:ascii="Times New Roman" w:hAnsi="Times New Roman" w:cs="Times New Roman"/>
          <w:sz w:val="24"/>
          <w:szCs w:val="24"/>
        </w:rPr>
        <w:t xml:space="preserve">Interdyscyplinarnego w </w:t>
      </w:r>
      <w:r w:rsidR="00970080" w:rsidRPr="008025AF">
        <w:rPr>
          <w:rFonts w:ascii="Times New Roman" w:hAnsi="Times New Roman" w:cs="Times New Roman"/>
          <w:sz w:val="24"/>
          <w:szCs w:val="24"/>
        </w:rPr>
        <w:t>Sokołach</w:t>
      </w:r>
      <w:r w:rsidRPr="008025AF">
        <w:rPr>
          <w:rFonts w:ascii="Times New Roman" w:hAnsi="Times New Roman" w:cs="Times New Roman"/>
          <w:sz w:val="24"/>
          <w:szCs w:val="24"/>
        </w:rPr>
        <w:t>.</w:t>
      </w:r>
    </w:p>
    <w:p w:rsidR="00D92557" w:rsidRPr="00190056" w:rsidRDefault="00182044" w:rsidP="00182044">
      <w:pPr>
        <w:spacing w:after="0" w:line="360" w:lineRule="auto"/>
        <w:jc w:val="both"/>
        <w:rPr>
          <w:rFonts w:ascii="Times New Roman" w:hAnsi="Times New Roman" w:cs="Times New Roman"/>
          <w:b/>
          <w:sz w:val="24"/>
          <w:szCs w:val="24"/>
          <w:u w:val="single"/>
        </w:rPr>
      </w:pPr>
      <w:r w:rsidRPr="00190056">
        <w:rPr>
          <w:rFonts w:ascii="Times New Roman" w:hAnsi="Times New Roman" w:cs="Times New Roman"/>
          <w:b/>
          <w:sz w:val="24"/>
          <w:szCs w:val="24"/>
          <w:u w:val="single"/>
        </w:rPr>
        <w:t xml:space="preserve">Punkt konsultacyjny </w:t>
      </w:r>
    </w:p>
    <w:p w:rsidR="00182044" w:rsidRDefault="00182044" w:rsidP="00182044">
      <w:pPr>
        <w:spacing w:after="0" w:line="360" w:lineRule="auto"/>
        <w:jc w:val="both"/>
        <w:rPr>
          <w:rFonts w:ascii="Times New Roman" w:hAnsi="Times New Roman" w:cs="Times New Roman"/>
          <w:color w:val="000000" w:themeColor="text1"/>
          <w:sz w:val="24"/>
          <w:szCs w:val="24"/>
        </w:rPr>
      </w:pPr>
      <w:r w:rsidRPr="00182044">
        <w:rPr>
          <w:rFonts w:ascii="Times New Roman" w:hAnsi="Times New Roman" w:cs="Times New Roman"/>
          <w:color w:val="000000" w:themeColor="text1"/>
          <w:sz w:val="24"/>
          <w:szCs w:val="24"/>
        </w:rPr>
        <w:t>W 202</w:t>
      </w:r>
      <w:r>
        <w:rPr>
          <w:rFonts w:ascii="Times New Roman" w:hAnsi="Times New Roman" w:cs="Times New Roman"/>
          <w:color w:val="000000" w:themeColor="text1"/>
          <w:sz w:val="24"/>
          <w:szCs w:val="24"/>
        </w:rPr>
        <w:t>5</w:t>
      </w:r>
      <w:r w:rsidRPr="00182044">
        <w:rPr>
          <w:rFonts w:ascii="Times New Roman" w:hAnsi="Times New Roman" w:cs="Times New Roman"/>
          <w:color w:val="000000" w:themeColor="text1"/>
          <w:sz w:val="24"/>
          <w:szCs w:val="24"/>
        </w:rPr>
        <w:t xml:space="preserve"> roku w ramach działalności Punktu Konsul</w:t>
      </w:r>
      <w:r>
        <w:rPr>
          <w:rFonts w:ascii="Times New Roman" w:hAnsi="Times New Roman" w:cs="Times New Roman"/>
          <w:color w:val="000000" w:themeColor="text1"/>
          <w:sz w:val="24"/>
          <w:szCs w:val="24"/>
        </w:rPr>
        <w:t>tacyjnego</w:t>
      </w:r>
      <w:r w:rsidRPr="00182044">
        <w:rPr>
          <w:rFonts w:ascii="Times New Roman" w:hAnsi="Times New Roman" w:cs="Times New Roman"/>
          <w:color w:val="000000" w:themeColor="text1"/>
          <w:sz w:val="24"/>
          <w:szCs w:val="24"/>
        </w:rPr>
        <w:t xml:space="preserve">, prowadzone były </w:t>
      </w:r>
      <w:r w:rsidR="00F73E83">
        <w:rPr>
          <w:rFonts w:ascii="Times New Roman" w:hAnsi="Times New Roman" w:cs="Times New Roman"/>
          <w:color w:val="000000" w:themeColor="text1"/>
          <w:sz w:val="24"/>
          <w:szCs w:val="24"/>
        </w:rPr>
        <w:t>bezpłatne konsultacje z</w:t>
      </w:r>
      <w:r>
        <w:rPr>
          <w:rFonts w:ascii="Times New Roman" w:hAnsi="Times New Roman" w:cs="Times New Roman"/>
          <w:color w:val="000000" w:themeColor="text1"/>
          <w:sz w:val="24"/>
          <w:szCs w:val="24"/>
        </w:rPr>
        <w:t xml:space="preserve"> psycholog</w:t>
      </w:r>
      <w:r w:rsidR="00F73E83">
        <w:rPr>
          <w:rFonts w:ascii="Times New Roman" w:hAnsi="Times New Roman" w:cs="Times New Roman"/>
          <w:color w:val="000000" w:themeColor="text1"/>
          <w:sz w:val="24"/>
          <w:szCs w:val="24"/>
        </w:rPr>
        <w:t>iem dla mieszkańców gminy.</w:t>
      </w:r>
      <w:r>
        <w:rPr>
          <w:rFonts w:ascii="Times New Roman" w:hAnsi="Times New Roman" w:cs="Times New Roman"/>
          <w:color w:val="000000" w:themeColor="text1"/>
          <w:sz w:val="24"/>
          <w:szCs w:val="24"/>
        </w:rPr>
        <w:t>, który w każdą pierwszą środę miesiąca</w:t>
      </w:r>
      <w:r w:rsidRPr="00182044">
        <w:rPr>
          <w:rFonts w:ascii="Times New Roman" w:hAnsi="Times New Roman" w:cs="Times New Roman"/>
          <w:color w:val="000000" w:themeColor="text1"/>
          <w:sz w:val="24"/>
          <w:szCs w:val="24"/>
        </w:rPr>
        <w:t xml:space="preserve"> </w:t>
      </w:r>
      <w:r w:rsidRPr="00182044">
        <w:rPr>
          <w:rFonts w:ascii="Times New Roman" w:hAnsi="Times New Roman" w:cs="Times New Roman"/>
          <w:color w:val="000000" w:themeColor="text1"/>
          <w:sz w:val="24"/>
          <w:szCs w:val="24"/>
        </w:rPr>
        <w:lastRenderedPageBreak/>
        <w:t xml:space="preserve">w godz. </w:t>
      </w:r>
      <w:r w:rsidRPr="008025AF">
        <w:rPr>
          <w:rFonts w:ascii="Times New Roman" w:hAnsi="Times New Roman" w:cs="Times New Roman"/>
          <w:sz w:val="24"/>
          <w:szCs w:val="24"/>
        </w:rPr>
        <w:t>1</w:t>
      </w:r>
      <w:r w:rsidR="008025AF" w:rsidRPr="008025AF">
        <w:rPr>
          <w:rFonts w:ascii="Times New Roman" w:hAnsi="Times New Roman" w:cs="Times New Roman"/>
          <w:sz w:val="24"/>
          <w:szCs w:val="24"/>
        </w:rPr>
        <w:t>2</w:t>
      </w:r>
      <w:r w:rsidRPr="008025AF">
        <w:rPr>
          <w:rFonts w:ascii="Times New Roman" w:hAnsi="Times New Roman" w:cs="Times New Roman"/>
          <w:sz w:val="24"/>
          <w:szCs w:val="24"/>
        </w:rPr>
        <w:t>.00–1</w:t>
      </w:r>
      <w:r w:rsidR="008025AF" w:rsidRPr="008025AF">
        <w:rPr>
          <w:rFonts w:ascii="Times New Roman" w:hAnsi="Times New Roman" w:cs="Times New Roman"/>
          <w:sz w:val="24"/>
          <w:szCs w:val="24"/>
        </w:rPr>
        <w:t>6</w:t>
      </w:r>
      <w:r w:rsidRPr="008025AF">
        <w:rPr>
          <w:rFonts w:ascii="Times New Roman" w:hAnsi="Times New Roman" w:cs="Times New Roman"/>
          <w:sz w:val="24"/>
          <w:szCs w:val="24"/>
        </w:rPr>
        <w:t>.00 pr</w:t>
      </w:r>
      <w:r w:rsidRPr="00182044">
        <w:rPr>
          <w:rFonts w:ascii="Times New Roman" w:hAnsi="Times New Roman" w:cs="Times New Roman"/>
          <w:color w:val="000000" w:themeColor="text1"/>
          <w:sz w:val="24"/>
          <w:szCs w:val="24"/>
        </w:rPr>
        <w:t>zyjmował osoby</w:t>
      </w:r>
      <w:r w:rsidR="00DE0459">
        <w:rPr>
          <w:rFonts w:ascii="Times New Roman" w:hAnsi="Times New Roman" w:cs="Times New Roman"/>
          <w:color w:val="000000" w:themeColor="text1"/>
          <w:sz w:val="24"/>
          <w:szCs w:val="24"/>
        </w:rPr>
        <w:t xml:space="preserve"> potrzebujące porad i wsparcia.</w:t>
      </w:r>
      <w:r w:rsidR="00F73E83">
        <w:rPr>
          <w:rFonts w:ascii="Times New Roman" w:hAnsi="Times New Roman" w:cs="Times New Roman"/>
          <w:color w:val="000000" w:themeColor="text1"/>
          <w:sz w:val="24"/>
          <w:szCs w:val="24"/>
        </w:rPr>
        <w:t xml:space="preserve"> Z bezpłatnych konsultacji skorzystało 47 osób.</w:t>
      </w:r>
    </w:p>
    <w:p w:rsidR="00261A5B" w:rsidRPr="00970080" w:rsidRDefault="00261A5B" w:rsidP="00970080">
      <w:pPr>
        <w:spacing w:after="0" w:line="360" w:lineRule="auto"/>
        <w:rPr>
          <w:rFonts w:ascii="Times New Roman" w:hAnsi="Times New Roman" w:cs="Times New Roman"/>
          <w:b/>
          <w:sz w:val="24"/>
          <w:szCs w:val="24"/>
        </w:rPr>
      </w:pPr>
    </w:p>
    <w:p w:rsidR="00261A5B" w:rsidRPr="00182044" w:rsidRDefault="00261A5B" w:rsidP="00182044">
      <w:pPr>
        <w:pStyle w:val="Akapitzlist"/>
        <w:numPr>
          <w:ilvl w:val="0"/>
          <w:numId w:val="5"/>
        </w:numPr>
        <w:spacing w:after="0" w:line="360" w:lineRule="auto"/>
        <w:jc w:val="center"/>
        <w:rPr>
          <w:rFonts w:ascii="Times New Roman" w:hAnsi="Times New Roman" w:cs="Times New Roman"/>
          <w:b/>
          <w:sz w:val="24"/>
          <w:szCs w:val="24"/>
        </w:rPr>
      </w:pPr>
      <w:r w:rsidRPr="00182044">
        <w:rPr>
          <w:rFonts w:ascii="Times New Roman" w:hAnsi="Times New Roman" w:cs="Times New Roman"/>
          <w:b/>
          <w:sz w:val="24"/>
          <w:szCs w:val="24"/>
        </w:rPr>
        <w:t>REALIZACJA ZADAŃ Z ZAKRESU USTAWY O WSPIERANIU RODZINY I SYSTEMIE PIECZY ZASTĘPCZEJ</w:t>
      </w: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pl-PL"/>
        </w:rPr>
        <w:drawing>
          <wp:inline distT="0" distB="0" distL="0" distR="0">
            <wp:extent cx="3409950" cy="1714500"/>
            <wp:effectExtent l="0" t="0" r="0" b="0"/>
            <wp:docPr id="5" name="Obraz 5" descr="piecza zastepc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iecza zastepcz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0" cy="1714500"/>
                    </a:xfrm>
                    <a:prstGeom prst="rect">
                      <a:avLst/>
                    </a:prstGeom>
                    <a:noFill/>
                    <a:ln>
                      <a:noFill/>
                    </a:ln>
                  </pic:spPr>
                </pic:pic>
              </a:graphicData>
            </a:graphic>
          </wp:inline>
        </w:drawing>
      </w:r>
    </w:p>
    <w:p w:rsidR="00970080" w:rsidRDefault="00970080" w:rsidP="00970080">
      <w:pPr>
        <w:spacing w:after="0" w:line="360" w:lineRule="auto"/>
        <w:jc w:val="both"/>
        <w:rPr>
          <w:rFonts w:ascii="Times New Roman" w:hAnsi="Times New Roman" w:cs="Times New Roman"/>
          <w:b/>
          <w:sz w:val="24"/>
          <w:szCs w:val="24"/>
        </w:rPr>
      </w:pPr>
    </w:p>
    <w:p w:rsidR="00970080" w:rsidRPr="00970080" w:rsidRDefault="00970080" w:rsidP="00970080">
      <w:pPr>
        <w:spacing w:after="0" w:line="360" w:lineRule="auto"/>
        <w:jc w:val="both"/>
        <w:rPr>
          <w:rFonts w:ascii="Times New Roman" w:hAnsi="Times New Roman" w:cs="Times New Roman"/>
          <w:b/>
          <w:sz w:val="24"/>
          <w:szCs w:val="24"/>
          <w:u w:val="single"/>
        </w:rPr>
      </w:pPr>
      <w:r w:rsidRPr="00970080">
        <w:rPr>
          <w:rFonts w:ascii="Times New Roman" w:hAnsi="Times New Roman" w:cs="Times New Roman"/>
          <w:b/>
          <w:sz w:val="24"/>
          <w:szCs w:val="24"/>
          <w:u w:val="single"/>
        </w:rPr>
        <w:t>Asystent rodziny</w:t>
      </w:r>
    </w:p>
    <w:p w:rsidR="00970080" w:rsidRPr="00970080" w:rsidRDefault="00970080" w:rsidP="00471ED8">
      <w:pPr>
        <w:spacing w:after="0" w:line="360" w:lineRule="auto"/>
        <w:ind w:firstLine="708"/>
        <w:jc w:val="both"/>
        <w:rPr>
          <w:rFonts w:ascii="Times New Roman" w:hAnsi="Times New Roman" w:cs="Times New Roman"/>
          <w:sz w:val="24"/>
          <w:szCs w:val="24"/>
        </w:rPr>
      </w:pPr>
      <w:r w:rsidRPr="00970080">
        <w:rPr>
          <w:rFonts w:ascii="Times New Roman" w:hAnsi="Times New Roman" w:cs="Times New Roman"/>
          <w:sz w:val="24"/>
          <w:szCs w:val="24"/>
        </w:rPr>
        <w:t>W 202</w:t>
      </w:r>
      <w:r>
        <w:rPr>
          <w:rFonts w:ascii="Times New Roman" w:hAnsi="Times New Roman" w:cs="Times New Roman"/>
          <w:sz w:val="24"/>
          <w:szCs w:val="24"/>
        </w:rPr>
        <w:t>5</w:t>
      </w:r>
      <w:r w:rsidRPr="00970080">
        <w:rPr>
          <w:rFonts w:ascii="Times New Roman" w:hAnsi="Times New Roman" w:cs="Times New Roman"/>
          <w:sz w:val="24"/>
          <w:szCs w:val="24"/>
        </w:rPr>
        <w:t xml:space="preserve"> r. Uchwałą nr 245 Rady Minis</w:t>
      </w:r>
      <w:r>
        <w:rPr>
          <w:rFonts w:ascii="Times New Roman" w:hAnsi="Times New Roman" w:cs="Times New Roman"/>
          <w:sz w:val="24"/>
          <w:szCs w:val="24"/>
        </w:rPr>
        <w:t xml:space="preserve">trów ustanowiony został rządowy </w:t>
      </w:r>
      <w:r w:rsidRPr="00970080">
        <w:rPr>
          <w:rFonts w:ascii="Times New Roman" w:hAnsi="Times New Roman" w:cs="Times New Roman"/>
          <w:sz w:val="24"/>
          <w:szCs w:val="24"/>
        </w:rPr>
        <w:t>program wspierania rodziny „Asystent rodziny w 202</w:t>
      </w:r>
      <w:r>
        <w:rPr>
          <w:rFonts w:ascii="Times New Roman" w:hAnsi="Times New Roman" w:cs="Times New Roman"/>
          <w:sz w:val="24"/>
          <w:szCs w:val="24"/>
        </w:rPr>
        <w:t xml:space="preserve">5 r.”. Celem Programu była </w:t>
      </w:r>
      <w:r w:rsidRPr="00970080">
        <w:rPr>
          <w:rFonts w:ascii="Times New Roman" w:hAnsi="Times New Roman" w:cs="Times New Roman"/>
          <w:sz w:val="24"/>
          <w:szCs w:val="24"/>
        </w:rPr>
        <w:t>pomoc w realizacji zadań wykonywanych przez asystentów rodziny, w tym również realizacji</w:t>
      </w:r>
      <w:r>
        <w:rPr>
          <w:rFonts w:ascii="Times New Roman" w:hAnsi="Times New Roman" w:cs="Times New Roman"/>
          <w:sz w:val="24"/>
          <w:szCs w:val="24"/>
        </w:rPr>
        <w:t xml:space="preserve"> </w:t>
      </w:r>
      <w:r w:rsidRPr="00970080">
        <w:rPr>
          <w:rFonts w:ascii="Times New Roman" w:hAnsi="Times New Roman" w:cs="Times New Roman"/>
          <w:sz w:val="24"/>
          <w:szCs w:val="24"/>
        </w:rPr>
        <w:t>przez asystenta rodziny wsparcia, o którym mowa w art. 8 ust. 2 i 3 ustawy z dnia 4 listopada</w:t>
      </w:r>
      <w:r>
        <w:rPr>
          <w:rFonts w:ascii="Times New Roman" w:hAnsi="Times New Roman" w:cs="Times New Roman"/>
          <w:sz w:val="24"/>
          <w:szCs w:val="24"/>
        </w:rPr>
        <w:t xml:space="preserve"> </w:t>
      </w:r>
      <w:r w:rsidRPr="00970080">
        <w:rPr>
          <w:rFonts w:ascii="Times New Roman" w:hAnsi="Times New Roman" w:cs="Times New Roman"/>
          <w:sz w:val="24"/>
          <w:szCs w:val="24"/>
        </w:rPr>
        <w:t>2016 r. o wsparciu kobiet w ciąży i rodzin „Za życiem”, co czyni asystenta rodziny ważnym</w:t>
      </w:r>
      <w:r>
        <w:rPr>
          <w:rFonts w:ascii="Times New Roman" w:hAnsi="Times New Roman" w:cs="Times New Roman"/>
          <w:sz w:val="24"/>
          <w:szCs w:val="24"/>
        </w:rPr>
        <w:t xml:space="preserve"> </w:t>
      </w:r>
      <w:r w:rsidRPr="00970080">
        <w:rPr>
          <w:rFonts w:ascii="Times New Roman" w:hAnsi="Times New Roman" w:cs="Times New Roman"/>
          <w:sz w:val="24"/>
          <w:szCs w:val="24"/>
        </w:rPr>
        <w:t>ogniwem w systemie wsparcia rodzin. Program zakładał dofinansowanie do:</w:t>
      </w:r>
    </w:p>
    <w:p w:rsidR="00970080" w:rsidRPr="00970080" w:rsidRDefault="00970080" w:rsidP="00970080">
      <w:pPr>
        <w:spacing w:after="0" w:line="360" w:lineRule="auto"/>
        <w:jc w:val="both"/>
        <w:rPr>
          <w:rFonts w:ascii="Times New Roman" w:hAnsi="Times New Roman" w:cs="Times New Roman"/>
          <w:sz w:val="24"/>
          <w:szCs w:val="24"/>
        </w:rPr>
      </w:pPr>
      <w:r w:rsidRPr="00970080">
        <w:rPr>
          <w:rFonts w:ascii="Times New Roman" w:hAnsi="Times New Roman" w:cs="Times New Roman"/>
          <w:sz w:val="24"/>
          <w:szCs w:val="24"/>
        </w:rPr>
        <w:t>- kosztu zatrudnienia asystenta rodziny poniesione za okres od 1 stycznia 202</w:t>
      </w:r>
      <w:r w:rsidR="00DE0459">
        <w:rPr>
          <w:rFonts w:ascii="Times New Roman" w:hAnsi="Times New Roman" w:cs="Times New Roman"/>
          <w:sz w:val="24"/>
          <w:szCs w:val="24"/>
        </w:rPr>
        <w:t>5</w:t>
      </w:r>
      <w:r w:rsidRPr="00970080">
        <w:rPr>
          <w:rFonts w:ascii="Times New Roman" w:hAnsi="Times New Roman" w:cs="Times New Roman"/>
          <w:sz w:val="24"/>
          <w:szCs w:val="24"/>
        </w:rPr>
        <w:t xml:space="preserve"> r. do 31</w:t>
      </w:r>
      <w:r>
        <w:rPr>
          <w:rFonts w:ascii="Times New Roman" w:hAnsi="Times New Roman" w:cs="Times New Roman"/>
          <w:sz w:val="24"/>
          <w:szCs w:val="24"/>
        </w:rPr>
        <w:t xml:space="preserve"> </w:t>
      </w:r>
      <w:r w:rsidRPr="00970080">
        <w:rPr>
          <w:rFonts w:ascii="Times New Roman" w:hAnsi="Times New Roman" w:cs="Times New Roman"/>
          <w:sz w:val="24"/>
          <w:szCs w:val="24"/>
        </w:rPr>
        <w:t>grudnia 202</w:t>
      </w:r>
      <w:r w:rsidR="00DE0459">
        <w:rPr>
          <w:rFonts w:ascii="Times New Roman" w:hAnsi="Times New Roman" w:cs="Times New Roman"/>
          <w:sz w:val="24"/>
          <w:szCs w:val="24"/>
        </w:rPr>
        <w:t>5</w:t>
      </w:r>
      <w:r w:rsidRPr="00970080">
        <w:rPr>
          <w:rFonts w:ascii="Times New Roman" w:hAnsi="Times New Roman" w:cs="Times New Roman"/>
          <w:sz w:val="24"/>
          <w:szCs w:val="24"/>
        </w:rPr>
        <w:t xml:space="preserve"> r. – w wysokości nieprzekraczającej 30% wynagrodzenia wraz z pochodnymi</w:t>
      </w:r>
      <w:r>
        <w:rPr>
          <w:rFonts w:ascii="Times New Roman" w:hAnsi="Times New Roman" w:cs="Times New Roman"/>
          <w:sz w:val="24"/>
          <w:szCs w:val="24"/>
        </w:rPr>
        <w:t xml:space="preserve"> </w:t>
      </w:r>
      <w:r w:rsidRPr="00970080">
        <w:rPr>
          <w:rFonts w:ascii="Times New Roman" w:hAnsi="Times New Roman" w:cs="Times New Roman"/>
          <w:sz w:val="24"/>
          <w:szCs w:val="24"/>
        </w:rPr>
        <w:t>do wynagrodzenia.</w:t>
      </w:r>
    </w:p>
    <w:p w:rsidR="00087910" w:rsidRDefault="00087910" w:rsidP="00087910">
      <w:pPr>
        <w:spacing w:after="0" w:line="360" w:lineRule="auto"/>
        <w:jc w:val="both"/>
        <w:rPr>
          <w:rFonts w:ascii="Times New Roman" w:hAnsi="Times New Roman" w:cs="Times New Roman"/>
          <w:sz w:val="24"/>
          <w:szCs w:val="24"/>
        </w:rPr>
      </w:pPr>
      <w:r w:rsidRPr="00087910">
        <w:rPr>
          <w:rFonts w:ascii="Times New Roman" w:hAnsi="Times New Roman" w:cs="Times New Roman"/>
          <w:sz w:val="24"/>
          <w:szCs w:val="24"/>
        </w:rPr>
        <w:t>W roku 202</w:t>
      </w:r>
      <w:r w:rsidR="00DE0459">
        <w:rPr>
          <w:rFonts w:ascii="Times New Roman" w:hAnsi="Times New Roman" w:cs="Times New Roman"/>
          <w:sz w:val="24"/>
          <w:szCs w:val="24"/>
        </w:rPr>
        <w:t>5</w:t>
      </w:r>
      <w:r w:rsidRPr="00087910">
        <w:rPr>
          <w:rFonts w:ascii="Times New Roman" w:hAnsi="Times New Roman" w:cs="Times New Roman"/>
          <w:sz w:val="24"/>
          <w:szCs w:val="24"/>
        </w:rPr>
        <w:t xml:space="preserve"> Ośrodek Pomocy Społecznej</w:t>
      </w:r>
      <w:r>
        <w:rPr>
          <w:rFonts w:ascii="Times New Roman" w:hAnsi="Times New Roman" w:cs="Times New Roman"/>
          <w:sz w:val="24"/>
          <w:szCs w:val="24"/>
        </w:rPr>
        <w:t xml:space="preserve"> w Sokołach realizował program </w:t>
      </w:r>
      <w:r w:rsidRPr="00087910">
        <w:rPr>
          <w:rFonts w:ascii="Times New Roman" w:hAnsi="Times New Roman" w:cs="Times New Roman"/>
          <w:sz w:val="24"/>
          <w:szCs w:val="24"/>
        </w:rPr>
        <w:t>w ramach Umowy z Podlaskim Urzędem Woje</w:t>
      </w:r>
      <w:r>
        <w:rPr>
          <w:rFonts w:ascii="Times New Roman" w:hAnsi="Times New Roman" w:cs="Times New Roman"/>
          <w:sz w:val="24"/>
          <w:szCs w:val="24"/>
        </w:rPr>
        <w:t xml:space="preserve">wódzkim w Białymstoku – Program </w:t>
      </w:r>
      <w:r w:rsidRPr="00087910">
        <w:rPr>
          <w:rFonts w:ascii="Times New Roman" w:hAnsi="Times New Roman" w:cs="Times New Roman"/>
          <w:sz w:val="24"/>
          <w:szCs w:val="24"/>
        </w:rPr>
        <w:t>asystent rodziny na rok 202</w:t>
      </w:r>
      <w:r>
        <w:rPr>
          <w:rFonts w:ascii="Times New Roman" w:hAnsi="Times New Roman" w:cs="Times New Roman"/>
          <w:sz w:val="24"/>
          <w:szCs w:val="24"/>
        </w:rPr>
        <w:t>5</w:t>
      </w:r>
      <w:r w:rsidRPr="00087910">
        <w:rPr>
          <w:rFonts w:ascii="Times New Roman" w:hAnsi="Times New Roman" w:cs="Times New Roman"/>
          <w:sz w:val="24"/>
          <w:szCs w:val="24"/>
        </w:rPr>
        <w:t xml:space="preserve"> – dofinansowanie dod</w:t>
      </w:r>
      <w:r>
        <w:rPr>
          <w:rFonts w:ascii="Times New Roman" w:hAnsi="Times New Roman" w:cs="Times New Roman"/>
          <w:sz w:val="24"/>
          <w:szCs w:val="24"/>
        </w:rPr>
        <w:t xml:space="preserve">atku dla asystenta rodziny oraz </w:t>
      </w:r>
      <w:r w:rsidRPr="00087910">
        <w:rPr>
          <w:rFonts w:ascii="Times New Roman" w:hAnsi="Times New Roman" w:cs="Times New Roman"/>
          <w:sz w:val="24"/>
          <w:szCs w:val="24"/>
        </w:rPr>
        <w:t xml:space="preserve">części wynagrodzenia w kwocie </w:t>
      </w:r>
      <w:r w:rsidR="00640BA2">
        <w:rPr>
          <w:rFonts w:ascii="Times New Roman" w:hAnsi="Times New Roman" w:cs="Times New Roman"/>
          <w:sz w:val="24"/>
          <w:szCs w:val="24"/>
        </w:rPr>
        <w:t>23.049,46</w:t>
      </w:r>
      <w:r w:rsidRPr="00087910">
        <w:rPr>
          <w:rFonts w:ascii="Times New Roman" w:hAnsi="Times New Roman" w:cs="Times New Roman"/>
          <w:color w:val="FF0000"/>
          <w:sz w:val="24"/>
          <w:szCs w:val="24"/>
        </w:rPr>
        <w:t xml:space="preserve"> </w:t>
      </w:r>
      <w:r w:rsidRPr="00087910">
        <w:rPr>
          <w:rFonts w:ascii="Times New Roman" w:hAnsi="Times New Roman" w:cs="Times New Roman"/>
          <w:sz w:val="24"/>
          <w:szCs w:val="24"/>
        </w:rPr>
        <w:t>zł</w:t>
      </w:r>
    </w:p>
    <w:p w:rsidR="00970080" w:rsidRPr="00290BCB" w:rsidRDefault="00970080" w:rsidP="00290BCB">
      <w:pPr>
        <w:spacing w:after="0" w:line="360" w:lineRule="auto"/>
        <w:ind w:firstLine="708"/>
        <w:jc w:val="both"/>
        <w:rPr>
          <w:rFonts w:ascii="Times New Roman" w:hAnsi="Times New Roman" w:cs="Times New Roman"/>
          <w:b/>
          <w:sz w:val="24"/>
          <w:szCs w:val="24"/>
        </w:rPr>
      </w:pPr>
      <w:r w:rsidRPr="00970080">
        <w:rPr>
          <w:rFonts w:ascii="Times New Roman" w:hAnsi="Times New Roman" w:cs="Times New Roman"/>
          <w:sz w:val="24"/>
          <w:szCs w:val="24"/>
        </w:rPr>
        <w:t xml:space="preserve">Na terenie Gminy </w:t>
      </w:r>
      <w:r>
        <w:rPr>
          <w:rFonts w:ascii="Times New Roman" w:hAnsi="Times New Roman" w:cs="Times New Roman"/>
          <w:sz w:val="24"/>
          <w:szCs w:val="24"/>
        </w:rPr>
        <w:t>Sokoły</w:t>
      </w:r>
      <w:r w:rsidRPr="00970080">
        <w:rPr>
          <w:rFonts w:ascii="Times New Roman" w:hAnsi="Times New Roman" w:cs="Times New Roman"/>
          <w:sz w:val="24"/>
          <w:szCs w:val="24"/>
        </w:rPr>
        <w:t xml:space="preserve"> opieką asystenta objętych było </w:t>
      </w:r>
      <w:r w:rsidR="00DE0459" w:rsidRPr="00DE0459">
        <w:rPr>
          <w:rFonts w:ascii="Times New Roman" w:hAnsi="Times New Roman" w:cs="Times New Roman"/>
          <w:b/>
          <w:color w:val="000000" w:themeColor="text1"/>
          <w:sz w:val="24"/>
          <w:szCs w:val="24"/>
        </w:rPr>
        <w:t>7</w:t>
      </w:r>
      <w:r w:rsidRPr="00DE0459">
        <w:rPr>
          <w:rFonts w:ascii="Times New Roman" w:hAnsi="Times New Roman" w:cs="Times New Roman"/>
          <w:b/>
          <w:color w:val="000000" w:themeColor="text1"/>
          <w:sz w:val="24"/>
          <w:szCs w:val="24"/>
        </w:rPr>
        <w:t xml:space="preserve"> rodziny, w tym </w:t>
      </w:r>
      <w:r w:rsidR="00DE0459" w:rsidRPr="00DE0459">
        <w:rPr>
          <w:rFonts w:ascii="Times New Roman" w:hAnsi="Times New Roman" w:cs="Times New Roman"/>
          <w:b/>
          <w:color w:val="000000" w:themeColor="text1"/>
          <w:sz w:val="24"/>
          <w:szCs w:val="24"/>
        </w:rPr>
        <w:t>18-ro dzieci</w:t>
      </w:r>
      <w:r w:rsidRPr="00DE0459">
        <w:rPr>
          <w:rFonts w:ascii="Times New Roman" w:hAnsi="Times New Roman" w:cs="Times New Roman"/>
          <w:b/>
          <w:color w:val="000000" w:themeColor="text1"/>
          <w:sz w:val="24"/>
          <w:szCs w:val="24"/>
        </w:rPr>
        <w:t>.</w:t>
      </w:r>
      <w:r w:rsidR="00290BCB">
        <w:rPr>
          <w:rFonts w:ascii="Times New Roman" w:hAnsi="Times New Roman" w:cs="Times New Roman"/>
          <w:b/>
          <w:sz w:val="24"/>
          <w:szCs w:val="24"/>
        </w:rPr>
        <w:t xml:space="preserve"> </w:t>
      </w:r>
      <w:r w:rsidRPr="00970080">
        <w:rPr>
          <w:rFonts w:ascii="Times New Roman" w:hAnsi="Times New Roman" w:cs="Times New Roman"/>
          <w:sz w:val="24"/>
          <w:szCs w:val="24"/>
        </w:rPr>
        <w:t>Wszystkie rodziny miały trudności w wypełnianiu fu</w:t>
      </w:r>
      <w:r>
        <w:rPr>
          <w:rFonts w:ascii="Times New Roman" w:hAnsi="Times New Roman" w:cs="Times New Roman"/>
          <w:sz w:val="24"/>
          <w:szCs w:val="24"/>
        </w:rPr>
        <w:t xml:space="preserve">nkcji opiekuńczo-wychowawczych. </w:t>
      </w:r>
      <w:r w:rsidRPr="00970080">
        <w:rPr>
          <w:rFonts w:ascii="Times New Roman" w:hAnsi="Times New Roman" w:cs="Times New Roman"/>
          <w:sz w:val="24"/>
          <w:szCs w:val="24"/>
        </w:rPr>
        <w:t>Ponadto powodami trudnej sytuacji życiowej rodzin wspieranych pomocą asystenta było:</w:t>
      </w:r>
      <w:r>
        <w:rPr>
          <w:rFonts w:ascii="Times New Roman" w:hAnsi="Times New Roman" w:cs="Times New Roman"/>
          <w:sz w:val="24"/>
          <w:szCs w:val="24"/>
        </w:rPr>
        <w:t xml:space="preserve"> </w:t>
      </w:r>
      <w:r w:rsidRPr="00970080">
        <w:rPr>
          <w:rFonts w:ascii="Times New Roman" w:hAnsi="Times New Roman" w:cs="Times New Roman"/>
          <w:sz w:val="24"/>
          <w:szCs w:val="24"/>
        </w:rPr>
        <w:t>ubóstwo, potrzeba ochrony macierzyństwa, bezrobocie, alkoholizm, przemoc w rodzinie.</w:t>
      </w:r>
    </w:p>
    <w:p w:rsidR="00970080" w:rsidRPr="00970080" w:rsidRDefault="00970080" w:rsidP="00970080">
      <w:pPr>
        <w:spacing w:after="0" w:line="360" w:lineRule="auto"/>
        <w:jc w:val="both"/>
        <w:rPr>
          <w:rFonts w:ascii="Times New Roman" w:hAnsi="Times New Roman" w:cs="Times New Roman"/>
          <w:sz w:val="24"/>
          <w:szCs w:val="24"/>
        </w:rPr>
      </w:pPr>
      <w:r w:rsidRPr="00970080">
        <w:rPr>
          <w:rFonts w:ascii="Times New Roman" w:hAnsi="Times New Roman" w:cs="Times New Roman"/>
          <w:sz w:val="24"/>
          <w:szCs w:val="24"/>
        </w:rPr>
        <w:lastRenderedPageBreak/>
        <w:t>Działania asystenta rodziny polegają między i</w:t>
      </w:r>
      <w:r>
        <w:rPr>
          <w:rFonts w:ascii="Times New Roman" w:hAnsi="Times New Roman" w:cs="Times New Roman"/>
          <w:sz w:val="24"/>
          <w:szCs w:val="24"/>
        </w:rPr>
        <w:t xml:space="preserve">nnymi na opracowaniu wspólnie z </w:t>
      </w:r>
      <w:r w:rsidRPr="00970080">
        <w:rPr>
          <w:rFonts w:ascii="Times New Roman" w:hAnsi="Times New Roman" w:cs="Times New Roman"/>
          <w:sz w:val="24"/>
          <w:szCs w:val="24"/>
        </w:rPr>
        <w:t xml:space="preserve">osobami zainteresowanymi katalogu możliwych </w:t>
      </w:r>
      <w:r>
        <w:rPr>
          <w:rFonts w:ascii="Times New Roman" w:hAnsi="Times New Roman" w:cs="Times New Roman"/>
          <w:sz w:val="24"/>
          <w:szCs w:val="24"/>
        </w:rPr>
        <w:t xml:space="preserve">do uzyskania form wsparcia oraz </w:t>
      </w:r>
      <w:r w:rsidRPr="00970080">
        <w:rPr>
          <w:rFonts w:ascii="Times New Roman" w:hAnsi="Times New Roman" w:cs="Times New Roman"/>
          <w:sz w:val="24"/>
          <w:szCs w:val="24"/>
        </w:rPr>
        <w:t>występowaniu w ich imieniu, w celu skorzystania przez nie z należnej im pomocy.</w:t>
      </w:r>
    </w:p>
    <w:p w:rsidR="00970080" w:rsidRPr="00190056" w:rsidRDefault="00970080" w:rsidP="00190056">
      <w:pPr>
        <w:spacing w:after="0" w:line="360" w:lineRule="auto"/>
        <w:ind w:firstLine="708"/>
        <w:jc w:val="both"/>
        <w:rPr>
          <w:rFonts w:ascii="Times New Roman" w:hAnsi="Times New Roman" w:cs="Times New Roman"/>
          <w:sz w:val="24"/>
          <w:szCs w:val="24"/>
        </w:rPr>
      </w:pPr>
      <w:r w:rsidRPr="00970080">
        <w:rPr>
          <w:rFonts w:ascii="Times New Roman" w:hAnsi="Times New Roman" w:cs="Times New Roman"/>
          <w:sz w:val="24"/>
          <w:szCs w:val="24"/>
        </w:rPr>
        <w:t>Wsparcie obejmuje także zapewnienie rodzinom dostępu, w szczególnych sytuacjach,</w:t>
      </w:r>
      <w:r>
        <w:rPr>
          <w:rFonts w:ascii="Times New Roman" w:hAnsi="Times New Roman" w:cs="Times New Roman"/>
          <w:sz w:val="24"/>
          <w:szCs w:val="24"/>
        </w:rPr>
        <w:t xml:space="preserve"> </w:t>
      </w:r>
      <w:r w:rsidRPr="00970080">
        <w:rPr>
          <w:rFonts w:ascii="Times New Roman" w:hAnsi="Times New Roman" w:cs="Times New Roman"/>
          <w:sz w:val="24"/>
          <w:szCs w:val="24"/>
        </w:rPr>
        <w:t>do poradnictwa w zakresie rozwiązań wspierających rodzinę. Poradnictwo dotyczy realizacji</w:t>
      </w:r>
      <w:r>
        <w:rPr>
          <w:rFonts w:ascii="Times New Roman" w:hAnsi="Times New Roman" w:cs="Times New Roman"/>
          <w:sz w:val="24"/>
          <w:szCs w:val="24"/>
        </w:rPr>
        <w:t xml:space="preserve"> </w:t>
      </w:r>
      <w:r w:rsidRPr="00970080">
        <w:rPr>
          <w:rFonts w:ascii="Times New Roman" w:hAnsi="Times New Roman" w:cs="Times New Roman"/>
          <w:sz w:val="24"/>
          <w:szCs w:val="24"/>
        </w:rPr>
        <w:t>indywidualnych potrzeb rodziny. Rodzina, w ramach współpracy z asystentem rodziny, może</w:t>
      </w:r>
      <w:r>
        <w:rPr>
          <w:rFonts w:ascii="Times New Roman" w:hAnsi="Times New Roman" w:cs="Times New Roman"/>
          <w:sz w:val="24"/>
          <w:szCs w:val="24"/>
        </w:rPr>
        <w:t xml:space="preserve"> </w:t>
      </w:r>
      <w:r w:rsidRPr="00970080">
        <w:rPr>
          <w:rFonts w:ascii="Times New Roman" w:hAnsi="Times New Roman" w:cs="Times New Roman"/>
          <w:sz w:val="24"/>
          <w:szCs w:val="24"/>
        </w:rPr>
        <w:t>skorzystać ze wsparcia psychologicznego, pomocy prawnej (w szczególności w zakresie praw</w:t>
      </w:r>
      <w:r>
        <w:rPr>
          <w:rFonts w:ascii="Times New Roman" w:hAnsi="Times New Roman" w:cs="Times New Roman"/>
          <w:sz w:val="24"/>
          <w:szCs w:val="24"/>
        </w:rPr>
        <w:t xml:space="preserve"> </w:t>
      </w:r>
      <w:r w:rsidRPr="00970080">
        <w:rPr>
          <w:rFonts w:ascii="Times New Roman" w:hAnsi="Times New Roman" w:cs="Times New Roman"/>
          <w:sz w:val="24"/>
          <w:szCs w:val="24"/>
        </w:rPr>
        <w:t>rodzicielskich i uprawnień pracowniczych), a także poradnictwa w zakresie przezwyciężania</w:t>
      </w:r>
      <w:r>
        <w:rPr>
          <w:rFonts w:ascii="Times New Roman" w:hAnsi="Times New Roman" w:cs="Times New Roman"/>
          <w:sz w:val="24"/>
          <w:szCs w:val="24"/>
        </w:rPr>
        <w:t xml:space="preserve"> </w:t>
      </w:r>
      <w:r w:rsidRPr="00970080">
        <w:rPr>
          <w:rFonts w:ascii="Times New Roman" w:hAnsi="Times New Roman" w:cs="Times New Roman"/>
          <w:sz w:val="24"/>
          <w:szCs w:val="24"/>
        </w:rPr>
        <w:t>trudności w pielęgnacji i wychowaniu dziecka, dostępu do rehabilitacji społecznej i</w:t>
      </w:r>
      <w:r>
        <w:rPr>
          <w:rFonts w:ascii="Times New Roman" w:hAnsi="Times New Roman" w:cs="Times New Roman"/>
          <w:sz w:val="24"/>
          <w:szCs w:val="24"/>
        </w:rPr>
        <w:t xml:space="preserve"> </w:t>
      </w:r>
      <w:r w:rsidRPr="00970080">
        <w:rPr>
          <w:rFonts w:ascii="Times New Roman" w:hAnsi="Times New Roman" w:cs="Times New Roman"/>
          <w:sz w:val="24"/>
          <w:szCs w:val="24"/>
        </w:rPr>
        <w:t>zawodowej oraz świadczeń opieki zdrowotnej.</w:t>
      </w:r>
    </w:p>
    <w:p w:rsidR="00290BCB" w:rsidRDefault="00290BCB" w:rsidP="00970080">
      <w:pPr>
        <w:spacing w:after="0" w:line="360" w:lineRule="auto"/>
        <w:rPr>
          <w:rFonts w:ascii="Times New Roman" w:hAnsi="Times New Roman" w:cs="Times New Roman"/>
          <w:b/>
          <w:sz w:val="24"/>
          <w:szCs w:val="24"/>
          <w:u w:val="single"/>
        </w:rPr>
      </w:pPr>
    </w:p>
    <w:p w:rsidR="00970080" w:rsidRPr="00970080" w:rsidRDefault="00970080" w:rsidP="00970080">
      <w:pPr>
        <w:spacing w:after="0" w:line="360" w:lineRule="auto"/>
        <w:rPr>
          <w:rFonts w:ascii="Times New Roman" w:hAnsi="Times New Roman" w:cs="Times New Roman"/>
          <w:b/>
          <w:sz w:val="24"/>
          <w:szCs w:val="24"/>
          <w:u w:val="single"/>
        </w:rPr>
      </w:pPr>
      <w:r w:rsidRPr="00970080">
        <w:rPr>
          <w:rFonts w:ascii="Times New Roman" w:hAnsi="Times New Roman" w:cs="Times New Roman"/>
          <w:b/>
          <w:sz w:val="24"/>
          <w:szCs w:val="24"/>
          <w:u w:val="single"/>
        </w:rPr>
        <w:t>Rodziny zastępcze</w:t>
      </w:r>
    </w:p>
    <w:p w:rsidR="00970080" w:rsidRPr="00970080" w:rsidRDefault="00970080" w:rsidP="00970080">
      <w:pPr>
        <w:spacing w:after="0" w:line="360" w:lineRule="auto"/>
        <w:ind w:firstLine="708"/>
        <w:jc w:val="both"/>
        <w:rPr>
          <w:rFonts w:ascii="Times New Roman" w:hAnsi="Times New Roman" w:cs="Times New Roman"/>
          <w:sz w:val="24"/>
          <w:szCs w:val="24"/>
        </w:rPr>
      </w:pPr>
      <w:r w:rsidRPr="00970080">
        <w:rPr>
          <w:rFonts w:ascii="Times New Roman" w:hAnsi="Times New Roman" w:cs="Times New Roman"/>
          <w:sz w:val="24"/>
          <w:szCs w:val="24"/>
        </w:rPr>
        <w:t>Zgodnie z art. 191 ust. 9 ustawy z dnia 9 czerwca 2011 r. o wspieraniu rodziny i</w:t>
      </w:r>
    </w:p>
    <w:p w:rsidR="00970080" w:rsidRPr="00970080" w:rsidRDefault="00970080" w:rsidP="009700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70080">
        <w:rPr>
          <w:rFonts w:ascii="Times New Roman" w:hAnsi="Times New Roman" w:cs="Times New Roman"/>
          <w:sz w:val="24"/>
          <w:szCs w:val="24"/>
        </w:rPr>
        <w:t>systemie pieczy zastępczej (Dz. U. z 2024 r. poz. 177) w przypadku umieszczenia dziecka w</w:t>
      </w:r>
      <w:r>
        <w:rPr>
          <w:rFonts w:ascii="Times New Roman" w:hAnsi="Times New Roman" w:cs="Times New Roman"/>
          <w:sz w:val="24"/>
          <w:szCs w:val="24"/>
        </w:rPr>
        <w:t xml:space="preserve"> </w:t>
      </w:r>
      <w:r w:rsidRPr="00970080">
        <w:rPr>
          <w:rFonts w:ascii="Times New Roman" w:hAnsi="Times New Roman" w:cs="Times New Roman"/>
          <w:sz w:val="24"/>
          <w:szCs w:val="24"/>
        </w:rPr>
        <w:t>rodzinie zastępczej lub w rodzinnym domu dziecka, placówce opiekuńczo – wychowawczej,</w:t>
      </w:r>
      <w:r>
        <w:rPr>
          <w:rFonts w:ascii="Times New Roman" w:hAnsi="Times New Roman" w:cs="Times New Roman"/>
          <w:sz w:val="24"/>
          <w:szCs w:val="24"/>
        </w:rPr>
        <w:t xml:space="preserve"> </w:t>
      </w:r>
      <w:r w:rsidRPr="00970080">
        <w:rPr>
          <w:rFonts w:ascii="Times New Roman" w:hAnsi="Times New Roman" w:cs="Times New Roman"/>
          <w:sz w:val="24"/>
          <w:szCs w:val="24"/>
        </w:rPr>
        <w:t>gmina właściwa ze względu na zamieszkanie dziecka, ponosi odpłatność za jego pobyt w</w:t>
      </w:r>
      <w:r>
        <w:rPr>
          <w:rFonts w:ascii="Times New Roman" w:hAnsi="Times New Roman" w:cs="Times New Roman"/>
          <w:sz w:val="24"/>
          <w:szCs w:val="24"/>
        </w:rPr>
        <w:t xml:space="preserve"> </w:t>
      </w:r>
      <w:r w:rsidRPr="00970080">
        <w:rPr>
          <w:rFonts w:ascii="Times New Roman" w:hAnsi="Times New Roman" w:cs="Times New Roman"/>
          <w:sz w:val="24"/>
          <w:szCs w:val="24"/>
        </w:rPr>
        <w:t>wysokości: w pierwszym roku - 10% wydatków na opiekę i wychowanie dziecka, w drugim</w:t>
      </w:r>
      <w:r>
        <w:rPr>
          <w:rFonts w:ascii="Times New Roman" w:hAnsi="Times New Roman" w:cs="Times New Roman"/>
          <w:sz w:val="24"/>
          <w:szCs w:val="24"/>
        </w:rPr>
        <w:t xml:space="preserve"> </w:t>
      </w:r>
      <w:r w:rsidRPr="00970080">
        <w:rPr>
          <w:rFonts w:ascii="Times New Roman" w:hAnsi="Times New Roman" w:cs="Times New Roman"/>
          <w:sz w:val="24"/>
          <w:szCs w:val="24"/>
        </w:rPr>
        <w:t>roku pobytu - 30%, w trzecim i następnych - 50%. Zgodnie z zapisami ustawy, tut. Ośrodek</w:t>
      </w:r>
      <w:r>
        <w:rPr>
          <w:rFonts w:ascii="Times New Roman" w:hAnsi="Times New Roman" w:cs="Times New Roman"/>
          <w:sz w:val="24"/>
          <w:szCs w:val="24"/>
        </w:rPr>
        <w:t xml:space="preserve"> </w:t>
      </w:r>
      <w:r w:rsidRPr="00970080">
        <w:rPr>
          <w:rFonts w:ascii="Times New Roman" w:hAnsi="Times New Roman" w:cs="Times New Roman"/>
          <w:sz w:val="24"/>
          <w:szCs w:val="24"/>
        </w:rPr>
        <w:t>pokrywał częściowe koszty pobytu dzieci w ww. formach opieki zastępczej, w wysokości</w:t>
      </w:r>
      <w:r w:rsidR="00DE0459">
        <w:rPr>
          <w:rFonts w:ascii="Times New Roman" w:hAnsi="Times New Roman" w:cs="Times New Roman"/>
          <w:sz w:val="24"/>
          <w:szCs w:val="24"/>
        </w:rPr>
        <w:t xml:space="preserve"> 30% i </w:t>
      </w:r>
      <w:r w:rsidRPr="00970080">
        <w:rPr>
          <w:rFonts w:ascii="Times New Roman" w:hAnsi="Times New Roman" w:cs="Times New Roman"/>
          <w:sz w:val="24"/>
          <w:szCs w:val="24"/>
        </w:rPr>
        <w:t>50% kosztu pobytu.</w:t>
      </w:r>
    </w:p>
    <w:p w:rsidR="00970080" w:rsidRPr="00CC0703" w:rsidRDefault="00970080" w:rsidP="00970080">
      <w:pPr>
        <w:spacing w:after="0" w:line="360" w:lineRule="auto"/>
        <w:ind w:firstLine="708"/>
        <w:jc w:val="both"/>
        <w:rPr>
          <w:rFonts w:ascii="Times New Roman" w:hAnsi="Times New Roman" w:cs="Times New Roman"/>
          <w:b/>
          <w:color w:val="FF0000"/>
          <w:sz w:val="24"/>
          <w:szCs w:val="24"/>
        </w:rPr>
      </w:pPr>
      <w:r w:rsidRPr="00970080">
        <w:rPr>
          <w:rFonts w:ascii="Times New Roman" w:hAnsi="Times New Roman" w:cs="Times New Roman"/>
          <w:sz w:val="24"/>
          <w:szCs w:val="24"/>
        </w:rPr>
        <w:t>W roku 202</w:t>
      </w:r>
      <w:r>
        <w:rPr>
          <w:rFonts w:ascii="Times New Roman" w:hAnsi="Times New Roman" w:cs="Times New Roman"/>
          <w:sz w:val="24"/>
          <w:szCs w:val="24"/>
        </w:rPr>
        <w:t>5</w:t>
      </w:r>
      <w:r w:rsidRPr="00970080">
        <w:rPr>
          <w:rFonts w:ascii="Times New Roman" w:hAnsi="Times New Roman" w:cs="Times New Roman"/>
          <w:sz w:val="24"/>
          <w:szCs w:val="24"/>
        </w:rPr>
        <w:t xml:space="preserve"> w pieczy z</w:t>
      </w:r>
      <w:r>
        <w:rPr>
          <w:rFonts w:ascii="Times New Roman" w:hAnsi="Times New Roman" w:cs="Times New Roman"/>
          <w:sz w:val="24"/>
          <w:szCs w:val="24"/>
        </w:rPr>
        <w:t>astępczej z terenu Gminy Sokoły</w:t>
      </w:r>
      <w:r w:rsidRPr="00970080">
        <w:rPr>
          <w:rFonts w:ascii="Times New Roman" w:hAnsi="Times New Roman" w:cs="Times New Roman"/>
          <w:sz w:val="24"/>
          <w:szCs w:val="24"/>
        </w:rPr>
        <w:t xml:space="preserve"> umieszczonych było</w:t>
      </w:r>
      <w:r w:rsidRPr="00CC0703">
        <w:rPr>
          <w:rFonts w:ascii="Times New Roman" w:hAnsi="Times New Roman" w:cs="Times New Roman"/>
          <w:b/>
          <w:sz w:val="24"/>
          <w:szCs w:val="24"/>
        </w:rPr>
        <w:t xml:space="preserve"> </w:t>
      </w:r>
      <w:r w:rsidR="00DE0459" w:rsidRPr="00CC0703">
        <w:rPr>
          <w:rFonts w:ascii="Times New Roman" w:hAnsi="Times New Roman" w:cs="Times New Roman"/>
          <w:b/>
          <w:sz w:val="24"/>
          <w:szCs w:val="24"/>
        </w:rPr>
        <w:t>8</w:t>
      </w:r>
      <w:r w:rsidRPr="00CC0703">
        <w:rPr>
          <w:rFonts w:ascii="Times New Roman" w:hAnsi="Times New Roman" w:cs="Times New Roman"/>
          <w:b/>
          <w:color w:val="FF0000"/>
          <w:sz w:val="24"/>
          <w:szCs w:val="24"/>
        </w:rPr>
        <w:t xml:space="preserve"> </w:t>
      </w:r>
      <w:r w:rsidRPr="00CC0703">
        <w:rPr>
          <w:rFonts w:ascii="Times New Roman" w:hAnsi="Times New Roman" w:cs="Times New Roman"/>
          <w:b/>
          <w:color w:val="000000" w:themeColor="text1"/>
          <w:sz w:val="24"/>
          <w:szCs w:val="24"/>
        </w:rPr>
        <w:t>dzieci</w:t>
      </w:r>
    </w:p>
    <w:p w:rsidR="00970080" w:rsidRDefault="00970080" w:rsidP="00970080">
      <w:pPr>
        <w:spacing w:after="0" w:line="360" w:lineRule="auto"/>
        <w:jc w:val="both"/>
        <w:rPr>
          <w:rFonts w:ascii="Times New Roman" w:hAnsi="Times New Roman" w:cs="Times New Roman"/>
          <w:sz w:val="24"/>
          <w:szCs w:val="24"/>
        </w:rPr>
      </w:pPr>
      <w:r w:rsidRPr="00970080">
        <w:rPr>
          <w:rFonts w:ascii="Times New Roman" w:hAnsi="Times New Roman" w:cs="Times New Roman"/>
          <w:sz w:val="24"/>
          <w:szCs w:val="24"/>
        </w:rPr>
        <w:t xml:space="preserve">Na ten cel wydatkowano łącznie </w:t>
      </w:r>
      <w:r w:rsidRPr="00CC0703">
        <w:rPr>
          <w:rFonts w:ascii="Times New Roman" w:hAnsi="Times New Roman" w:cs="Times New Roman"/>
          <w:b/>
          <w:sz w:val="24"/>
          <w:szCs w:val="24"/>
        </w:rPr>
        <w:t>1</w:t>
      </w:r>
      <w:r w:rsidR="00DE0459" w:rsidRPr="00CC0703">
        <w:rPr>
          <w:rFonts w:ascii="Times New Roman" w:hAnsi="Times New Roman" w:cs="Times New Roman"/>
          <w:b/>
          <w:sz w:val="24"/>
          <w:szCs w:val="24"/>
        </w:rPr>
        <w:t>36.684,65</w:t>
      </w:r>
      <w:r w:rsidRPr="00CC0703">
        <w:rPr>
          <w:rFonts w:ascii="Times New Roman" w:hAnsi="Times New Roman" w:cs="Times New Roman"/>
          <w:b/>
          <w:sz w:val="24"/>
          <w:szCs w:val="24"/>
        </w:rPr>
        <w:t xml:space="preserve"> zł.</w:t>
      </w:r>
      <w:r w:rsidRPr="00970080">
        <w:rPr>
          <w:rFonts w:ascii="Times New Roman" w:hAnsi="Times New Roman" w:cs="Times New Roman"/>
          <w:sz w:val="24"/>
          <w:szCs w:val="24"/>
        </w:rPr>
        <w:t xml:space="preserve"> Zadanie to w całości finansowane jest</w:t>
      </w:r>
      <w:r>
        <w:rPr>
          <w:rFonts w:ascii="Times New Roman" w:hAnsi="Times New Roman" w:cs="Times New Roman"/>
          <w:sz w:val="24"/>
          <w:szCs w:val="24"/>
        </w:rPr>
        <w:t xml:space="preserve"> </w:t>
      </w:r>
      <w:r w:rsidRPr="00970080">
        <w:rPr>
          <w:rFonts w:ascii="Times New Roman" w:hAnsi="Times New Roman" w:cs="Times New Roman"/>
          <w:sz w:val="24"/>
          <w:szCs w:val="24"/>
        </w:rPr>
        <w:t>ze środków własnych gminy.</w:t>
      </w:r>
    </w:p>
    <w:p w:rsidR="00261A5B" w:rsidRDefault="00261A5B" w:rsidP="00261A5B">
      <w:pPr>
        <w:spacing w:after="0" w:line="360" w:lineRule="auto"/>
        <w:rPr>
          <w:rFonts w:ascii="Times New Roman" w:hAnsi="Times New Roman" w:cs="Times New Roman"/>
          <w:i/>
          <w:szCs w:val="24"/>
        </w:rPr>
      </w:pPr>
    </w:p>
    <w:p w:rsidR="00261A5B" w:rsidRDefault="00261A5B" w:rsidP="00261A5B">
      <w:pPr>
        <w:spacing w:after="0" w:line="360" w:lineRule="auto"/>
        <w:rPr>
          <w:rFonts w:ascii="Times New Roman" w:hAnsi="Times New Roman" w:cs="Times New Roman"/>
          <w:i/>
          <w:szCs w:val="24"/>
        </w:rPr>
      </w:pPr>
      <w:r>
        <w:rPr>
          <w:rFonts w:ascii="Times New Roman" w:hAnsi="Times New Roman" w:cs="Times New Roman"/>
          <w:i/>
          <w:szCs w:val="24"/>
        </w:rPr>
        <w:t>Tabela 4. Dzieci z terenu Gminy Sokoły  przebywające w pieczy zastępczej (stan na 31.12.202</w:t>
      </w:r>
      <w:r w:rsidR="00970080">
        <w:rPr>
          <w:rFonts w:ascii="Times New Roman" w:hAnsi="Times New Roman" w:cs="Times New Roman"/>
          <w:i/>
          <w:szCs w:val="24"/>
        </w:rPr>
        <w:t>5</w:t>
      </w:r>
      <w:r>
        <w:rPr>
          <w:rFonts w:ascii="Times New Roman" w:hAnsi="Times New Roman" w:cs="Times New Roman"/>
          <w:i/>
          <w:szCs w:val="24"/>
        </w:rPr>
        <w:t xml:space="preserve"> r.)</w:t>
      </w:r>
    </w:p>
    <w:tbl>
      <w:tblPr>
        <w:tblStyle w:val="Tabela-Siatka"/>
        <w:tblW w:w="0" w:type="dxa"/>
        <w:tblInd w:w="0" w:type="dxa"/>
        <w:tblLayout w:type="fixed"/>
        <w:tblLook w:val="04A0" w:firstRow="1" w:lastRow="0" w:firstColumn="1" w:lastColumn="0" w:noHBand="0" w:noVBand="1"/>
      </w:tblPr>
      <w:tblGrid>
        <w:gridCol w:w="1271"/>
        <w:gridCol w:w="1701"/>
        <w:gridCol w:w="1559"/>
        <w:gridCol w:w="1418"/>
        <w:gridCol w:w="1276"/>
        <w:gridCol w:w="1842"/>
      </w:tblGrid>
      <w:tr w:rsidR="00261A5B" w:rsidTr="00261A5B">
        <w:tc>
          <w:tcPr>
            <w:tcW w:w="1271" w:type="dxa"/>
            <w:vMerge w:val="restart"/>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both"/>
              <w:rPr>
                <w:rFonts w:ascii="Times New Roman" w:hAnsi="Times New Roman" w:cs="Times New Roman"/>
                <w:szCs w:val="24"/>
              </w:rPr>
            </w:pPr>
          </w:p>
          <w:p w:rsidR="00261A5B" w:rsidRDefault="00261A5B">
            <w:pPr>
              <w:spacing w:line="240" w:lineRule="auto"/>
              <w:jc w:val="both"/>
              <w:rPr>
                <w:rFonts w:ascii="Times New Roman" w:hAnsi="Times New Roman" w:cs="Times New Roman"/>
                <w:b/>
                <w:szCs w:val="24"/>
              </w:rPr>
            </w:pPr>
          </w:p>
          <w:p w:rsidR="00261A5B" w:rsidRDefault="00261A5B">
            <w:pPr>
              <w:spacing w:line="240" w:lineRule="auto"/>
              <w:jc w:val="both"/>
              <w:rPr>
                <w:rFonts w:ascii="Times New Roman" w:hAnsi="Times New Roman" w:cs="Times New Roman"/>
                <w:b/>
                <w:szCs w:val="24"/>
              </w:rPr>
            </w:pPr>
          </w:p>
          <w:p w:rsidR="00261A5B" w:rsidRDefault="00261A5B">
            <w:pPr>
              <w:spacing w:line="240" w:lineRule="auto"/>
              <w:jc w:val="both"/>
              <w:rPr>
                <w:rFonts w:ascii="Times New Roman" w:hAnsi="Times New Roman" w:cs="Times New Roman"/>
                <w:szCs w:val="24"/>
              </w:rPr>
            </w:pPr>
            <w:r>
              <w:rPr>
                <w:rFonts w:ascii="Times New Roman" w:hAnsi="Times New Roman" w:cs="Times New Roman"/>
                <w:b/>
                <w:szCs w:val="24"/>
              </w:rPr>
              <w:t>GMINA SOKOŁY</w:t>
            </w:r>
          </w:p>
        </w:tc>
        <w:tc>
          <w:tcPr>
            <w:tcW w:w="5954" w:type="dxa"/>
            <w:gridSpan w:val="4"/>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center"/>
              <w:rPr>
                <w:rFonts w:ascii="Times New Roman" w:hAnsi="Times New Roman" w:cs="Times New Roman"/>
                <w:b/>
                <w:szCs w:val="24"/>
              </w:rPr>
            </w:pPr>
          </w:p>
          <w:p w:rsidR="00261A5B" w:rsidRDefault="00261A5B">
            <w:pPr>
              <w:spacing w:line="240" w:lineRule="auto"/>
              <w:jc w:val="center"/>
              <w:rPr>
                <w:rFonts w:ascii="Times New Roman" w:hAnsi="Times New Roman" w:cs="Times New Roman"/>
                <w:b/>
                <w:szCs w:val="24"/>
              </w:rPr>
            </w:pPr>
            <w:r>
              <w:rPr>
                <w:rFonts w:ascii="Times New Roman" w:hAnsi="Times New Roman" w:cs="Times New Roman"/>
                <w:b/>
                <w:szCs w:val="24"/>
              </w:rPr>
              <w:t>LICZBA DZIECI PRZEBYWAJĄCYCH W RODZINACH ZASTĘPCZYCH</w:t>
            </w:r>
          </w:p>
          <w:p w:rsidR="00261A5B" w:rsidRDefault="00261A5B">
            <w:pPr>
              <w:spacing w:line="240" w:lineRule="auto"/>
              <w:jc w:val="center"/>
              <w:rPr>
                <w:rFonts w:ascii="Times New Roman" w:hAnsi="Times New Roman" w:cs="Times New Roman"/>
                <w:b/>
                <w:szCs w:val="24"/>
              </w:rPr>
            </w:pPr>
          </w:p>
        </w:tc>
        <w:tc>
          <w:tcPr>
            <w:tcW w:w="1842" w:type="dxa"/>
            <w:vMerge w:val="restart"/>
            <w:tcBorders>
              <w:top w:val="single" w:sz="4" w:space="0" w:color="auto"/>
              <w:left w:val="single" w:sz="4" w:space="0" w:color="auto"/>
              <w:bottom w:val="single" w:sz="4" w:space="0" w:color="auto"/>
              <w:right w:val="single" w:sz="4" w:space="0" w:color="auto"/>
            </w:tcBorders>
          </w:tcPr>
          <w:p w:rsidR="00261A5B" w:rsidRDefault="00261A5B">
            <w:pPr>
              <w:spacing w:line="240" w:lineRule="auto"/>
              <w:rPr>
                <w:rFonts w:ascii="Times New Roman" w:hAnsi="Times New Roman" w:cs="Times New Roman"/>
                <w:szCs w:val="24"/>
              </w:rPr>
            </w:pPr>
          </w:p>
          <w:p w:rsidR="00261A5B" w:rsidRDefault="00261A5B">
            <w:pPr>
              <w:spacing w:line="240" w:lineRule="auto"/>
              <w:jc w:val="center"/>
              <w:rPr>
                <w:rFonts w:ascii="Times New Roman" w:hAnsi="Times New Roman" w:cs="Times New Roman"/>
                <w:b/>
                <w:szCs w:val="24"/>
              </w:rPr>
            </w:pPr>
            <w:r>
              <w:rPr>
                <w:rFonts w:ascii="Times New Roman" w:hAnsi="Times New Roman" w:cs="Times New Roman"/>
                <w:b/>
                <w:szCs w:val="24"/>
              </w:rPr>
              <w:t>Placówki opiekuńczo-wychowawcze</w:t>
            </w:r>
          </w:p>
          <w:p w:rsidR="00261A5B" w:rsidRDefault="00261A5B">
            <w:pPr>
              <w:spacing w:line="240" w:lineRule="auto"/>
              <w:jc w:val="center"/>
              <w:rPr>
                <w:rFonts w:ascii="Times New Roman" w:hAnsi="Times New Roman" w:cs="Times New Roman"/>
                <w:szCs w:val="24"/>
              </w:rPr>
            </w:pPr>
            <w:r>
              <w:rPr>
                <w:rFonts w:ascii="Times New Roman" w:hAnsi="Times New Roman" w:cs="Times New Roman"/>
                <w:b/>
                <w:szCs w:val="24"/>
              </w:rPr>
              <w:t>(Dom Dziecka w z Zambrowie</w:t>
            </w:r>
            <w:r>
              <w:rPr>
                <w:rFonts w:ascii="Times New Roman" w:hAnsi="Times New Roman" w:cs="Times New Roman"/>
                <w:szCs w:val="24"/>
              </w:rPr>
              <w:t>)</w:t>
            </w:r>
          </w:p>
        </w:tc>
      </w:tr>
      <w:tr w:rsidR="00261A5B" w:rsidTr="00261A5B">
        <w:tc>
          <w:tcPr>
            <w:tcW w:w="1271" w:type="dxa"/>
            <w:vMerge/>
            <w:tcBorders>
              <w:top w:val="single" w:sz="4" w:space="0" w:color="auto"/>
              <w:left w:val="single" w:sz="4" w:space="0" w:color="auto"/>
              <w:bottom w:val="single" w:sz="4" w:space="0" w:color="auto"/>
              <w:right w:val="single" w:sz="4" w:space="0" w:color="auto"/>
            </w:tcBorders>
            <w:vAlign w:val="center"/>
            <w:hideMark/>
          </w:tcPr>
          <w:p w:rsidR="00261A5B" w:rsidRDefault="00261A5B">
            <w:pPr>
              <w:spacing w:line="240" w:lineRule="auto"/>
              <w:rPr>
                <w:rFonts w:ascii="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both"/>
              <w:rPr>
                <w:rFonts w:ascii="Times New Roman" w:hAnsi="Times New Roman" w:cs="Times New Roman"/>
                <w:b/>
                <w:szCs w:val="24"/>
              </w:rPr>
            </w:pPr>
          </w:p>
          <w:p w:rsidR="00261A5B" w:rsidRDefault="00261A5B">
            <w:pPr>
              <w:spacing w:line="240" w:lineRule="auto"/>
              <w:jc w:val="both"/>
              <w:rPr>
                <w:rFonts w:ascii="Times New Roman" w:hAnsi="Times New Roman" w:cs="Times New Roman"/>
                <w:b/>
                <w:szCs w:val="24"/>
              </w:rPr>
            </w:pPr>
            <w:r>
              <w:rPr>
                <w:rFonts w:ascii="Times New Roman" w:hAnsi="Times New Roman" w:cs="Times New Roman"/>
                <w:b/>
                <w:szCs w:val="24"/>
              </w:rPr>
              <w:t>Spokrewniona</w:t>
            </w:r>
          </w:p>
        </w:tc>
        <w:tc>
          <w:tcPr>
            <w:tcW w:w="1559"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both"/>
              <w:rPr>
                <w:rFonts w:ascii="Times New Roman" w:hAnsi="Times New Roman" w:cs="Times New Roman"/>
                <w:b/>
                <w:szCs w:val="24"/>
              </w:rPr>
            </w:pPr>
          </w:p>
          <w:p w:rsidR="00261A5B" w:rsidRDefault="00261A5B">
            <w:pPr>
              <w:spacing w:line="240" w:lineRule="auto"/>
              <w:jc w:val="both"/>
              <w:rPr>
                <w:rFonts w:ascii="Times New Roman" w:hAnsi="Times New Roman" w:cs="Times New Roman"/>
                <w:b/>
                <w:szCs w:val="24"/>
              </w:rPr>
            </w:pPr>
            <w:r>
              <w:rPr>
                <w:rFonts w:ascii="Times New Roman" w:hAnsi="Times New Roman" w:cs="Times New Roman"/>
                <w:b/>
                <w:szCs w:val="24"/>
              </w:rPr>
              <w:t>Niezawodowa</w:t>
            </w:r>
          </w:p>
        </w:tc>
        <w:tc>
          <w:tcPr>
            <w:tcW w:w="1418"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both"/>
              <w:rPr>
                <w:rFonts w:ascii="Times New Roman" w:hAnsi="Times New Roman" w:cs="Times New Roman"/>
                <w:b/>
                <w:szCs w:val="24"/>
              </w:rPr>
            </w:pPr>
          </w:p>
          <w:p w:rsidR="00261A5B" w:rsidRDefault="00261A5B">
            <w:pPr>
              <w:spacing w:line="240" w:lineRule="auto"/>
              <w:jc w:val="both"/>
              <w:rPr>
                <w:rFonts w:ascii="Times New Roman" w:hAnsi="Times New Roman" w:cs="Times New Roman"/>
                <w:b/>
                <w:szCs w:val="24"/>
              </w:rPr>
            </w:pPr>
            <w:r>
              <w:rPr>
                <w:rFonts w:ascii="Times New Roman" w:hAnsi="Times New Roman" w:cs="Times New Roman"/>
                <w:b/>
                <w:szCs w:val="24"/>
              </w:rPr>
              <w:t>Zawodowa</w:t>
            </w:r>
          </w:p>
        </w:tc>
        <w:tc>
          <w:tcPr>
            <w:tcW w:w="1276"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b/>
                <w:szCs w:val="24"/>
              </w:rPr>
            </w:pPr>
            <w:r>
              <w:rPr>
                <w:rFonts w:ascii="Times New Roman" w:hAnsi="Times New Roman" w:cs="Times New Roman"/>
                <w:b/>
                <w:szCs w:val="24"/>
              </w:rPr>
              <w:t>Rodzinny dom dziecka</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61A5B" w:rsidRDefault="00261A5B">
            <w:pPr>
              <w:spacing w:line="240" w:lineRule="auto"/>
              <w:rPr>
                <w:rFonts w:ascii="Times New Roman" w:hAnsi="Times New Roman" w:cs="Times New Roman"/>
                <w:szCs w:val="24"/>
              </w:rPr>
            </w:pPr>
          </w:p>
        </w:tc>
      </w:tr>
      <w:tr w:rsidR="00261A5B" w:rsidTr="00261A5B">
        <w:trPr>
          <w:trHeight w:val="456"/>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261A5B" w:rsidRDefault="00261A5B">
            <w:pPr>
              <w:spacing w:line="240" w:lineRule="auto"/>
              <w:rPr>
                <w:rFonts w:ascii="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center"/>
              <w:rPr>
                <w:rFonts w:ascii="Times New Roman" w:hAnsi="Times New Roman" w:cs="Times New Roman"/>
                <w:b/>
                <w:sz w:val="24"/>
                <w:szCs w:val="24"/>
              </w:rPr>
            </w:pPr>
          </w:p>
          <w:p w:rsidR="00261A5B" w:rsidRDefault="00261A5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center"/>
              <w:rPr>
                <w:rFonts w:ascii="Times New Roman" w:hAnsi="Times New Roman" w:cs="Times New Roman"/>
                <w:b/>
                <w:sz w:val="24"/>
                <w:szCs w:val="24"/>
              </w:rPr>
            </w:pPr>
          </w:p>
          <w:p w:rsidR="00261A5B" w:rsidRDefault="00261A5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center"/>
              <w:rPr>
                <w:rFonts w:ascii="Times New Roman" w:hAnsi="Times New Roman" w:cs="Times New Roman"/>
                <w:b/>
                <w:sz w:val="24"/>
                <w:szCs w:val="24"/>
              </w:rPr>
            </w:pPr>
          </w:p>
          <w:p w:rsidR="00261A5B" w:rsidRDefault="00261A5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center"/>
              <w:rPr>
                <w:rFonts w:ascii="Times New Roman" w:hAnsi="Times New Roman" w:cs="Times New Roman"/>
                <w:b/>
                <w:sz w:val="24"/>
                <w:szCs w:val="24"/>
              </w:rPr>
            </w:pPr>
          </w:p>
          <w:p w:rsidR="00261A5B" w:rsidRDefault="00261A5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center"/>
              <w:rPr>
                <w:rFonts w:ascii="Times New Roman" w:hAnsi="Times New Roman" w:cs="Times New Roman"/>
                <w:b/>
                <w:sz w:val="24"/>
                <w:szCs w:val="24"/>
              </w:rPr>
            </w:pPr>
          </w:p>
          <w:p w:rsidR="00261A5B" w:rsidRDefault="0097008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p>
          <w:p w:rsidR="00261A5B" w:rsidRDefault="00261A5B">
            <w:pPr>
              <w:spacing w:line="240" w:lineRule="auto"/>
              <w:jc w:val="center"/>
              <w:rPr>
                <w:rFonts w:ascii="Times New Roman" w:hAnsi="Times New Roman" w:cs="Times New Roman"/>
                <w:b/>
                <w:sz w:val="24"/>
                <w:szCs w:val="24"/>
              </w:rPr>
            </w:pPr>
          </w:p>
        </w:tc>
      </w:tr>
    </w:tbl>
    <w:p w:rsidR="00261A5B" w:rsidRPr="00190056" w:rsidRDefault="00261A5B" w:rsidP="00190056">
      <w:pPr>
        <w:spacing w:after="0" w:line="360" w:lineRule="auto"/>
        <w:jc w:val="both"/>
        <w:rPr>
          <w:rFonts w:ascii="Times New Roman" w:hAnsi="Times New Roman" w:cs="Times New Roman"/>
          <w:i/>
          <w:sz w:val="24"/>
          <w:szCs w:val="24"/>
        </w:rPr>
      </w:pPr>
      <w:r>
        <w:rPr>
          <w:rFonts w:ascii="Times New Roman" w:hAnsi="Times New Roman" w:cs="Times New Roman"/>
          <w:i/>
          <w:sz w:val="20"/>
          <w:szCs w:val="24"/>
        </w:rPr>
        <w:t xml:space="preserve">Źródło: opracowanie własne </w:t>
      </w:r>
    </w:p>
    <w:p w:rsidR="00261A5B" w:rsidRDefault="00261A5B" w:rsidP="00261A5B">
      <w:pPr>
        <w:spacing w:after="0" w:line="360" w:lineRule="auto"/>
        <w:jc w:val="center"/>
        <w:rPr>
          <w:rFonts w:ascii="Times New Roman" w:hAnsi="Times New Roman" w:cs="Times New Roman"/>
          <w:b/>
          <w:sz w:val="28"/>
          <w:szCs w:val="24"/>
        </w:rPr>
      </w:pPr>
    </w:p>
    <w:p w:rsidR="00261A5B" w:rsidRDefault="00261A5B" w:rsidP="00261A5B">
      <w:pPr>
        <w:pStyle w:val="Akapitzlist"/>
        <w:numPr>
          <w:ilvl w:val="0"/>
          <w:numId w:val="5"/>
        </w:num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USTAWA O ŚWIADCZENIACH RODZINNYCH</w:t>
      </w:r>
    </w:p>
    <w:p w:rsidR="00261A5B" w:rsidRDefault="00261A5B" w:rsidP="00261A5B">
      <w:pPr>
        <w:spacing w:after="0" w:line="360" w:lineRule="auto"/>
        <w:rPr>
          <w:rFonts w:ascii="Times New Roman" w:hAnsi="Times New Roman" w:cs="Times New Roman"/>
          <w:b/>
          <w:sz w:val="24"/>
          <w:szCs w:val="24"/>
          <w:u w:val="single"/>
        </w:rPr>
      </w:pPr>
      <w:r>
        <w:rPr>
          <w:noProof/>
          <w:lang w:eastAsia="pl-PL"/>
        </w:rPr>
        <w:drawing>
          <wp:anchor distT="0" distB="0" distL="114300" distR="114300" simplePos="0" relativeHeight="251658240" behindDoc="0" locked="0" layoutInCell="1" allowOverlap="1">
            <wp:simplePos x="0" y="0"/>
            <wp:positionH relativeFrom="column">
              <wp:posOffset>118745</wp:posOffset>
            </wp:positionH>
            <wp:positionV relativeFrom="paragraph">
              <wp:posOffset>200025</wp:posOffset>
            </wp:positionV>
            <wp:extent cx="1657350" cy="1238250"/>
            <wp:effectExtent l="0" t="0" r="0" b="0"/>
            <wp:wrapSquare wrapText="bothSides"/>
            <wp:docPr id="9" name="Obraz 9" descr="Zasiłek rodzinny + dodatki | Centrum Usług Społecznych w Czer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asiłek rodzinny + dodatki | Centrum Usług Społecznych w Czersk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238250"/>
                    </a:xfrm>
                    <a:prstGeom prst="rect">
                      <a:avLst/>
                    </a:prstGeom>
                    <a:noFill/>
                  </pic:spPr>
                </pic:pic>
              </a:graphicData>
            </a:graphic>
            <wp14:sizeRelH relativeFrom="page">
              <wp14:pctWidth>0</wp14:pctWidth>
            </wp14:sizeRelH>
            <wp14:sizeRelV relativeFrom="page">
              <wp14:pctHeight>0</wp14:pctHeight>
            </wp14:sizeRelV>
          </wp:anchor>
        </w:drawing>
      </w:r>
    </w:p>
    <w:p w:rsidR="009216BA" w:rsidRPr="009216BA" w:rsidRDefault="009216BA" w:rsidP="009216BA">
      <w:pPr>
        <w:spacing w:after="0" w:line="360" w:lineRule="auto"/>
        <w:jc w:val="both"/>
        <w:rPr>
          <w:rFonts w:ascii="Times New Roman" w:hAnsi="Times New Roman" w:cs="Times New Roman"/>
          <w:sz w:val="24"/>
          <w:szCs w:val="24"/>
        </w:rPr>
      </w:pPr>
      <w:r w:rsidRPr="009216BA">
        <w:rPr>
          <w:rFonts w:ascii="Times New Roman" w:hAnsi="Times New Roman" w:cs="Times New Roman"/>
          <w:sz w:val="24"/>
          <w:szCs w:val="24"/>
        </w:rPr>
        <w:t xml:space="preserve">Ośrodek Pomocy Społecznej w </w:t>
      </w:r>
      <w:r>
        <w:rPr>
          <w:rFonts w:ascii="Times New Roman" w:hAnsi="Times New Roman" w:cs="Times New Roman"/>
          <w:sz w:val="24"/>
          <w:szCs w:val="24"/>
        </w:rPr>
        <w:t>Sokołach</w:t>
      </w:r>
      <w:r w:rsidRPr="009216BA">
        <w:rPr>
          <w:rFonts w:ascii="Times New Roman" w:hAnsi="Times New Roman" w:cs="Times New Roman"/>
          <w:sz w:val="24"/>
          <w:szCs w:val="24"/>
        </w:rPr>
        <w:t xml:space="preserve"> od</w:t>
      </w:r>
      <w:r>
        <w:rPr>
          <w:rFonts w:ascii="Times New Roman" w:hAnsi="Times New Roman" w:cs="Times New Roman"/>
          <w:sz w:val="24"/>
          <w:szCs w:val="24"/>
        </w:rPr>
        <w:t xml:space="preserve"> maja 2004 r. realizuje zadanie </w:t>
      </w:r>
      <w:r w:rsidRPr="009216BA">
        <w:rPr>
          <w:rFonts w:ascii="Times New Roman" w:hAnsi="Times New Roman" w:cs="Times New Roman"/>
          <w:sz w:val="24"/>
          <w:szCs w:val="24"/>
        </w:rPr>
        <w:t>zlecone Gminie z zakresu administracji rządowej w zakresie świadczeń rodzinnych.</w:t>
      </w:r>
    </w:p>
    <w:p w:rsidR="009216BA" w:rsidRPr="009216BA" w:rsidRDefault="009216BA" w:rsidP="009216BA">
      <w:pPr>
        <w:spacing w:after="0" w:line="360" w:lineRule="auto"/>
        <w:jc w:val="both"/>
        <w:rPr>
          <w:rFonts w:ascii="Times New Roman" w:hAnsi="Times New Roman" w:cs="Times New Roman"/>
          <w:sz w:val="24"/>
          <w:szCs w:val="24"/>
        </w:rPr>
      </w:pPr>
      <w:r w:rsidRPr="009216BA">
        <w:rPr>
          <w:rFonts w:ascii="Times New Roman" w:hAnsi="Times New Roman" w:cs="Times New Roman"/>
          <w:sz w:val="24"/>
          <w:szCs w:val="24"/>
        </w:rPr>
        <w:t>Realizacja w/w zadania odbywa się na podstawie ustaw</w:t>
      </w:r>
      <w:r>
        <w:rPr>
          <w:rFonts w:ascii="Times New Roman" w:hAnsi="Times New Roman" w:cs="Times New Roman"/>
          <w:sz w:val="24"/>
          <w:szCs w:val="24"/>
        </w:rPr>
        <w:t xml:space="preserve">y z dnia 28 listopada 2003 r. o </w:t>
      </w:r>
      <w:r w:rsidRPr="009216BA">
        <w:rPr>
          <w:rFonts w:ascii="Times New Roman" w:hAnsi="Times New Roman" w:cs="Times New Roman"/>
          <w:sz w:val="24"/>
          <w:szCs w:val="24"/>
        </w:rPr>
        <w:t>świadczeniach rodzinnych (Dz. U. z 2024 r., poz. 323).</w:t>
      </w:r>
    </w:p>
    <w:p w:rsidR="00261A5B" w:rsidRPr="00F11253" w:rsidRDefault="009216BA" w:rsidP="009216BA">
      <w:pPr>
        <w:spacing w:after="0" w:line="360" w:lineRule="auto"/>
        <w:jc w:val="both"/>
        <w:rPr>
          <w:rFonts w:ascii="Times New Roman" w:hAnsi="Times New Roman" w:cs="Times New Roman"/>
          <w:sz w:val="24"/>
          <w:szCs w:val="24"/>
        </w:rPr>
      </w:pPr>
      <w:r w:rsidRPr="009216BA">
        <w:rPr>
          <w:rFonts w:ascii="Times New Roman" w:hAnsi="Times New Roman" w:cs="Times New Roman"/>
          <w:sz w:val="24"/>
          <w:szCs w:val="24"/>
        </w:rPr>
        <w:t xml:space="preserve">Ośrodek Pomocy Społecznej w </w:t>
      </w:r>
      <w:r>
        <w:rPr>
          <w:rFonts w:ascii="Times New Roman" w:hAnsi="Times New Roman" w:cs="Times New Roman"/>
          <w:sz w:val="24"/>
          <w:szCs w:val="24"/>
        </w:rPr>
        <w:t>Sokołach</w:t>
      </w:r>
      <w:r w:rsidRPr="009216BA">
        <w:rPr>
          <w:rFonts w:ascii="Times New Roman" w:hAnsi="Times New Roman" w:cs="Times New Roman"/>
          <w:sz w:val="24"/>
          <w:szCs w:val="24"/>
        </w:rPr>
        <w:t xml:space="preserve"> </w:t>
      </w:r>
      <w:r>
        <w:rPr>
          <w:rFonts w:ascii="Times New Roman" w:hAnsi="Times New Roman" w:cs="Times New Roman"/>
          <w:sz w:val="24"/>
          <w:szCs w:val="24"/>
        </w:rPr>
        <w:t xml:space="preserve">na realizację kolejnego zadania </w:t>
      </w:r>
      <w:r w:rsidRPr="009216BA">
        <w:rPr>
          <w:rFonts w:ascii="Times New Roman" w:hAnsi="Times New Roman" w:cs="Times New Roman"/>
          <w:sz w:val="24"/>
          <w:szCs w:val="24"/>
        </w:rPr>
        <w:t>zleconego Gminie z zakresu administracji rządowej w</w:t>
      </w:r>
      <w:r>
        <w:rPr>
          <w:rFonts w:ascii="Times New Roman" w:hAnsi="Times New Roman" w:cs="Times New Roman"/>
          <w:sz w:val="24"/>
          <w:szCs w:val="24"/>
        </w:rPr>
        <w:t xml:space="preserve"> zakresie świadczeń rodzinnych, </w:t>
      </w:r>
      <w:r w:rsidRPr="009216BA">
        <w:rPr>
          <w:rFonts w:ascii="Times New Roman" w:hAnsi="Times New Roman" w:cs="Times New Roman"/>
          <w:sz w:val="24"/>
          <w:szCs w:val="24"/>
        </w:rPr>
        <w:t xml:space="preserve">funduszu alimentacyjnego wydatkował kwotę w wysokości </w:t>
      </w:r>
      <w:r w:rsidR="00F11253">
        <w:rPr>
          <w:rFonts w:ascii="Times New Roman" w:hAnsi="Times New Roman" w:cs="Times New Roman"/>
          <w:sz w:val="24"/>
          <w:szCs w:val="24"/>
        </w:rPr>
        <w:t xml:space="preserve"> 2.731.870,79 </w:t>
      </w:r>
      <w:r w:rsidRPr="00F11253">
        <w:rPr>
          <w:rFonts w:ascii="Times New Roman" w:hAnsi="Times New Roman" w:cs="Times New Roman"/>
          <w:sz w:val="24"/>
          <w:szCs w:val="24"/>
        </w:rPr>
        <w:t>zł. Środki te pochodzą z dotacji</w:t>
      </w:r>
      <w:r w:rsidR="00F11253" w:rsidRPr="00F11253">
        <w:rPr>
          <w:rFonts w:ascii="Times New Roman" w:hAnsi="Times New Roman" w:cs="Times New Roman"/>
          <w:sz w:val="24"/>
          <w:szCs w:val="24"/>
        </w:rPr>
        <w:t xml:space="preserve"> </w:t>
      </w:r>
      <w:r w:rsidR="00F11253">
        <w:rPr>
          <w:rFonts w:ascii="Times New Roman" w:hAnsi="Times New Roman" w:cs="Times New Roman"/>
          <w:sz w:val="24"/>
          <w:szCs w:val="24"/>
        </w:rPr>
        <w:t>z budżetu państwa</w:t>
      </w:r>
      <w:r w:rsidR="00290BCB">
        <w:rPr>
          <w:rFonts w:ascii="Times New Roman" w:hAnsi="Times New Roman" w:cs="Times New Roman"/>
          <w:sz w:val="24"/>
          <w:szCs w:val="24"/>
        </w:rPr>
        <w:t xml:space="preserve"> </w:t>
      </w:r>
      <w:r w:rsidRPr="009216BA">
        <w:rPr>
          <w:rFonts w:ascii="Times New Roman" w:hAnsi="Times New Roman" w:cs="Times New Roman"/>
          <w:sz w:val="24"/>
          <w:szCs w:val="24"/>
        </w:rPr>
        <w:t>Liczba wnioskodawców pobierających świadczenia z usta</w:t>
      </w:r>
      <w:r w:rsidR="00290BCB">
        <w:rPr>
          <w:rFonts w:ascii="Times New Roman" w:hAnsi="Times New Roman" w:cs="Times New Roman"/>
          <w:sz w:val="24"/>
          <w:szCs w:val="24"/>
        </w:rPr>
        <w:t>wy o świadczeniach rodzinnych –</w:t>
      </w:r>
      <w:r w:rsidR="00F11253">
        <w:rPr>
          <w:rFonts w:ascii="Times New Roman" w:hAnsi="Times New Roman" w:cs="Times New Roman"/>
          <w:sz w:val="24"/>
          <w:szCs w:val="24"/>
        </w:rPr>
        <w:t>175 rodz</w:t>
      </w:r>
      <w:r w:rsidR="00BC71CE">
        <w:rPr>
          <w:rFonts w:ascii="Times New Roman" w:hAnsi="Times New Roman" w:cs="Times New Roman"/>
          <w:sz w:val="24"/>
          <w:szCs w:val="24"/>
        </w:rPr>
        <w:t>i</w:t>
      </w:r>
      <w:r w:rsidR="00F11253">
        <w:rPr>
          <w:rFonts w:ascii="Times New Roman" w:hAnsi="Times New Roman" w:cs="Times New Roman"/>
          <w:sz w:val="24"/>
          <w:szCs w:val="24"/>
        </w:rPr>
        <w:t>n.</w:t>
      </w:r>
      <w:r w:rsidR="00261A5B" w:rsidRPr="00F11253">
        <w:rPr>
          <w:rFonts w:ascii="Times New Roman" w:hAnsi="Times New Roman" w:cs="Times New Roman"/>
          <w:sz w:val="24"/>
          <w:szCs w:val="24"/>
        </w:rPr>
        <w:t xml:space="preserve"> </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Wydatki na świadczenia rodzinne w ramach zadań zleconych w Ośrodku Pomocy Społecznej w Sokołach realizowane w 202</w:t>
      </w:r>
      <w:r w:rsidR="009216BA">
        <w:rPr>
          <w:rFonts w:ascii="Times New Roman" w:hAnsi="Times New Roman" w:cs="Times New Roman"/>
          <w:sz w:val="24"/>
          <w:szCs w:val="24"/>
        </w:rPr>
        <w:t>5</w:t>
      </w:r>
      <w:r>
        <w:rPr>
          <w:rFonts w:ascii="Times New Roman" w:hAnsi="Times New Roman" w:cs="Times New Roman"/>
          <w:sz w:val="24"/>
          <w:szCs w:val="24"/>
        </w:rPr>
        <w:t xml:space="preserve"> r. przedstawiały się następująco:</w:t>
      </w:r>
    </w:p>
    <w:p w:rsidR="00261A5B" w:rsidRDefault="00261A5B" w:rsidP="00261A5B">
      <w:pPr>
        <w:spacing w:after="0" w:line="360" w:lineRule="auto"/>
        <w:ind w:firstLine="708"/>
        <w:jc w:val="both"/>
        <w:rPr>
          <w:rFonts w:ascii="Times New Roman" w:hAnsi="Times New Roman" w:cs="Times New Roman"/>
          <w:sz w:val="24"/>
          <w:szCs w:val="24"/>
        </w:rPr>
      </w:pPr>
    </w:p>
    <w:p w:rsidR="00261A5B" w:rsidRDefault="00261A5B" w:rsidP="00261A5B">
      <w:pPr>
        <w:spacing w:after="0" w:line="360" w:lineRule="auto"/>
        <w:jc w:val="both"/>
        <w:rPr>
          <w:rFonts w:ascii="Times New Roman" w:hAnsi="Times New Roman" w:cs="Times New Roman"/>
          <w:i/>
          <w:szCs w:val="24"/>
        </w:rPr>
      </w:pPr>
      <w:r>
        <w:rPr>
          <w:rFonts w:ascii="Times New Roman" w:hAnsi="Times New Roman" w:cs="Times New Roman"/>
          <w:i/>
          <w:szCs w:val="24"/>
        </w:rPr>
        <w:t xml:space="preserve">Tabela 5 </w:t>
      </w:r>
      <w:r>
        <w:rPr>
          <w:rFonts w:ascii="Times New Roman" w:hAnsi="Times New Roman" w:cs="Times New Roman"/>
          <w:i/>
          <w:sz w:val="24"/>
          <w:szCs w:val="24"/>
        </w:rPr>
        <w:t>Wydatki na świadczenia rodzinne</w:t>
      </w:r>
    </w:p>
    <w:tbl>
      <w:tblPr>
        <w:tblStyle w:val="Tabela-Siatka"/>
        <w:tblW w:w="0" w:type="auto"/>
        <w:tblInd w:w="0" w:type="dxa"/>
        <w:tblLook w:val="04A0" w:firstRow="1" w:lastRow="0" w:firstColumn="1" w:lastColumn="0" w:noHBand="0" w:noVBand="1"/>
      </w:tblPr>
      <w:tblGrid>
        <w:gridCol w:w="570"/>
        <w:gridCol w:w="4389"/>
        <w:gridCol w:w="1839"/>
        <w:gridCol w:w="2264"/>
      </w:tblGrid>
      <w:tr w:rsidR="00261A5B" w:rsidTr="00261A5B">
        <w:tc>
          <w:tcPr>
            <w:tcW w:w="570"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both"/>
              <w:rPr>
                <w:rFonts w:ascii="Times New Roman" w:hAnsi="Times New Roman" w:cs="Times New Roman"/>
                <w:b/>
                <w:sz w:val="24"/>
                <w:szCs w:val="24"/>
              </w:rPr>
            </w:pPr>
          </w:p>
          <w:p w:rsidR="00261A5B" w:rsidRDefault="00261A5B">
            <w:pPr>
              <w:spacing w:line="360" w:lineRule="auto"/>
              <w:jc w:val="both"/>
              <w:rPr>
                <w:rFonts w:ascii="Times New Roman" w:hAnsi="Times New Roman" w:cs="Times New Roman"/>
                <w:b/>
                <w:sz w:val="24"/>
                <w:szCs w:val="24"/>
              </w:rPr>
            </w:pPr>
            <w:r>
              <w:rPr>
                <w:rFonts w:ascii="Times New Roman" w:hAnsi="Times New Roman" w:cs="Times New Roman"/>
                <w:b/>
                <w:sz w:val="24"/>
                <w:szCs w:val="24"/>
              </w:rPr>
              <w:t>Lp.</w:t>
            </w:r>
          </w:p>
        </w:tc>
        <w:tc>
          <w:tcPr>
            <w:tcW w:w="4389"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both"/>
              <w:rPr>
                <w:rFonts w:ascii="Times New Roman" w:hAnsi="Times New Roman" w:cs="Times New Roman"/>
                <w:b/>
                <w:sz w:val="24"/>
                <w:szCs w:val="24"/>
              </w:rPr>
            </w:pPr>
          </w:p>
          <w:p w:rsidR="00261A5B" w:rsidRDefault="00261A5B">
            <w:pPr>
              <w:spacing w:line="360" w:lineRule="auto"/>
              <w:jc w:val="both"/>
              <w:rPr>
                <w:rFonts w:ascii="Times New Roman" w:hAnsi="Times New Roman" w:cs="Times New Roman"/>
                <w:b/>
                <w:sz w:val="24"/>
                <w:szCs w:val="24"/>
              </w:rPr>
            </w:pPr>
            <w:r>
              <w:rPr>
                <w:rFonts w:ascii="Times New Roman" w:hAnsi="Times New Roman" w:cs="Times New Roman"/>
                <w:b/>
                <w:sz w:val="24"/>
                <w:szCs w:val="24"/>
              </w:rPr>
              <w:t>WYSZCZEGÓLNIENIE</w:t>
            </w:r>
          </w:p>
          <w:p w:rsidR="00261A5B" w:rsidRDefault="00261A5B">
            <w:pPr>
              <w:spacing w:line="360" w:lineRule="auto"/>
              <w:jc w:val="both"/>
              <w:rPr>
                <w:rFonts w:ascii="Times New Roman" w:hAnsi="Times New Roman" w:cs="Times New Roman"/>
                <w:b/>
                <w:sz w:val="24"/>
                <w:szCs w:val="24"/>
              </w:rPr>
            </w:pPr>
          </w:p>
        </w:tc>
        <w:tc>
          <w:tcPr>
            <w:tcW w:w="1839"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both"/>
              <w:rPr>
                <w:rFonts w:ascii="Times New Roman" w:hAnsi="Times New Roman" w:cs="Times New Roman"/>
                <w:b/>
                <w:sz w:val="24"/>
                <w:szCs w:val="24"/>
              </w:rPr>
            </w:pPr>
          </w:p>
          <w:p w:rsidR="00261A5B" w:rsidRDefault="00261A5B">
            <w:pPr>
              <w:spacing w:line="360" w:lineRule="auto"/>
              <w:jc w:val="both"/>
              <w:rPr>
                <w:rFonts w:ascii="Times New Roman" w:hAnsi="Times New Roman" w:cs="Times New Roman"/>
                <w:b/>
                <w:sz w:val="24"/>
                <w:szCs w:val="24"/>
              </w:rPr>
            </w:pPr>
            <w:r>
              <w:rPr>
                <w:rFonts w:ascii="Times New Roman" w:hAnsi="Times New Roman" w:cs="Times New Roman"/>
                <w:b/>
                <w:sz w:val="24"/>
                <w:szCs w:val="24"/>
              </w:rPr>
              <w:t>ILOŚC ŚWIADCZEŃ</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b/>
                <w:sz w:val="24"/>
                <w:szCs w:val="24"/>
              </w:rPr>
            </w:pPr>
            <w:r>
              <w:rPr>
                <w:rFonts w:ascii="Times New Roman" w:hAnsi="Times New Roman" w:cs="Times New Roman"/>
                <w:b/>
                <w:sz w:val="24"/>
                <w:szCs w:val="24"/>
              </w:rPr>
              <w:t>WARTOŚC ŚWIADCZEŃ</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Zasiłek rodzinny </w:t>
            </w: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1952</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261A5B" w:rsidP="0019005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190056">
              <w:rPr>
                <w:rFonts w:ascii="Times New Roman" w:hAnsi="Times New Roman" w:cs="Times New Roman"/>
                <w:sz w:val="24"/>
                <w:szCs w:val="24"/>
              </w:rPr>
              <w:t>3</w:t>
            </w:r>
            <w:r w:rsidR="00CC0703">
              <w:rPr>
                <w:rFonts w:ascii="Times New Roman" w:hAnsi="Times New Roman" w:cs="Times New Roman"/>
                <w:sz w:val="24"/>
                <w:szCs w:val="24"/>
              </w:rPr>
              <w:t>.</w:t>
            </w:r>
            <w:r w:rsidR="00190056">
              <w:rPr>
                <w:rFonts w:ascii="Times New Roman" w:hAnsi="Times New Roman" w:cs="Times New Roman"/>
                <w:sz w:val="24"/>
                <w:szCs w:val="24"/>
              </w:rPr>
              <w:t>153</w:t>
            </w:r>
            <w:r>
              <w:rPr>
                <w:rFonts w:ascii="Times New Roman" w:hAnsi="Times New Roman" w:cs="Times New Roman"/>
                <w:sz w:val="24"/>
                <w:szCs w:val="24"/>
              </w:rPr>
              <w:t xml:space="preserve"> zł. </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Dodatek do  z tytułu urodzenia dziecka</w:t>
            </w: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7.000 zł. </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389"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Dodatek z tytułu opieki nad dzieckiem w okresie korzystania z urlopu wychowawczego – opieka nad jednym dzieckiem</w:t>
            </w:r>
          </w:p>
          <w:p w:rsidR="00261A5B" w:rsidRDefault="00261A5B">
            <w:pPr>
              <w:spacing w:line="240" w:lineRule="auto"/>
              <w:jc w:val="both"/>
              <w:rPr>
                <w:rFonts w:ascii="Times New Roman"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CC0703" w:rsidRDefault="00CC0703">
            <w:pPr>
              <w:spacing w:line="360" w:lineRule="auto"/>
              <w:jc w:val="center"/>
              <w:rPr>
                <w:rFonts w:ascii="Times New Roman" w:hAnsi="Times New Roman" w:cs="Times New Roman"/>
                <w:sz w:val="24"/>
                <w:szCs w:val="24"/>
              </w:rPr>
            </w:pPr>
          </w:p>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264" w:type="dxa"/>
            <w:tcBorders>
              <w:top w:val="single" w:sz="4" w:space="0" w:color="auto"/>
              <w:left w:val="single" w:sz="4" w:space="0" w:color="auto"/>
              <w:bottom w:val="single" w:sz="4" w:space="0" w:color="auto"/>
              <w:right w:val="single" w:sz="4" w:space="0" w:color="auto"/>
            </w:tcBorders>
            <w:hideMark/>
          </w:tcPr>
          <w:p w:rsidR="00CC0703" w:rsidRDefault="00CC0703">
            <w:pPr>
              <w:spacing w:line="360" w:lineRule="auto"/>
              <w:jc w:val="center"/>
              <w:rPr>
                <w:rFonts w:ascii="Times New Roman" w:hAnsi="Times New Roman" w:cs="Times New Roman"/>
                <w:sz w:val="24"/>
                <w:szCs w:val="24"/>
              </w:rPr>
            </w:pPr>
          </w:p>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00CC0703">
              <w:rPr>
                <w:rFonts w:ascii="Times New Roman" w:hAnsi="Times New Roman" w:cs="Times New Roman"/>
                <w:sz w:val="24"/>
                <w:szCs w:val="24"/>
              </w:rPr>
              <w:t>.</w:t>
            </w:r>
            <w:r>
              <w:rPr>
                <w:rFonts w:ascii="Times New Roman" w:hAnsi="Times New Roman" w:cs="Times New Roman"/>
                <w:sz w:val="24"/>
                <w:szCs w:val="24"/>
              </w:rPr>
              <w:t>632</w:t>
            </w:r>
            <w:r w:rsidR="00261A5B">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Dodatek z tytułu samotnego wychowywania dziecka</w:t>
            </w: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CC0703">
              <w:rPr>
                <w:rFonts w:ascii="Times New Roman" w:hAnsi="Times New Roman" w:cs="Times New Roman"/>
                <w:sz w:val="24"/>
                <w:szCs w:val="24"/>
              </w:rPr>
              <w:t>.</w:t>
            </w:r>
            <w:r>
              <w:rPr>
                <w:rFonts w:ascii="Times New Roman" w:hAnsi="Times New Roman" w:cs="Times New Roman"/>
                <w:sz w:val="24"/>
                <w:szCs w:val="24"/>
              </w:rPr>
              <w:t>439</w:t>
            </w:r>
            <w:r w:rsidR="00CC0703">
              <w:rPr>
                <w:rFonts w:ascii="Times New Roman" w:hAnsi="Times New Roman" w:cs="Times New Roman"/>
                <w:sz w:val="24"/>
                <w:szCs w:val="24"/>
              </w:rPr>
              <w:t xml:space="preserve"> zł. </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Dodatek z tytułu kształcenia i rehabilitacji dziecka niepełnosprawnego </w:t>
            </w: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r w:rsidR="00EF7360">
              <w:rPr>
                <w:rFonts w:ascii="Times New Roman" w:hAnsi="Times New Roman" w:cs="Times New Roman"/>
                <w:sz w:val="24"/>
                <w:szCs w:val="24"/>
              </w:rPr>
              <w:t>.</w:t>
            </w:r>
            <w:r>
              <w:rPr>
                <w:rFonts w:ascii="Times New Roman" w:hAnsi="Times New Roman" w:cs="Times New Roman"/>
                <w:sz w:val="24"/>
                <w:szCs w:val="24"/>
              </w:rPr>
              <w:t>730</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Dodatek z tytułu rozpoczęcia roku szkolnego</w:t>
            </w: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EF7360">
              <w:rPr>
                <w:rFonts w:ascii="Times New Roman" w:hAnsi="Times New Roman" w:cs="Times New Roman"/>
                <w:sz w:val="24"/>
                <w:szCs w:val="24"/>
              </w:rPr>
              <w:t>.</w:t>
            </w:r>
            <w:r>
              <w:rPr>
                <w:rFonts w:ascii="Times New Roman" w:hAnsi="Times New Roman" w:cs="Times New Roman"/>
                <w:sz w:val="24"/>
                <w:szCs w:val="24"/>
              </w:rPr>
              <w:t>500</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Dodatek z tytułu na pokrycie wydatków związanych z zamieszkiwaniem w miejscowości, w której znajduje się szkoła</w:t>
            </w:r>
          </w:p>
        </w:tc>
        <w:tc>
          <w:tcPr>
            <w:tcW w:w="1839" w:type="dxa"/>
            <w:tcBorders>
              <w:top w:val="single" w:sz="4" w:space="0" w:color="auto"/>
              <w:left w:val="single" w:sz="4" w:space="0" w:color="auto"/>
              <w:bottom w:val="single" w:sz="4" w:space="0" w:color="auto"/>
              <w:right w:val="single" w:sz="4" w:space="0" w:color="auto"/>
            </w:tcBorders>
          </w:tcPr>
          <w:p w:rsidR="00EF7360" w:rsidRDefault="00EF7360">
            <w:pPr>
              <w:spacing w:line="360" w:lineRule="auto"/>
              <w:jc w:val="center"/>
              <w:rPr>
                <w:rFonts w:ascii="Times New Roman" w:hAnsi="Times New Roman" w:cs="Times New Roman"/>
                <w:sz w:val="24"/>
                <w:szCs w:val="24"/>
              </w:rPr>
            </w:pPr>
          </w:p>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264" w:type="dxa"/>
            <w:tcBorders>
              <w:top w:val="single" w:sz="4" w:space="0" w:color="auto"/>
              <w:left w:val="single" w:sz="4" w:space="0" w:color="auto"/>
              <w:bottom w:val="single" w:sz="4" w:space="0" w:color="auto"/>
              <w:right w:val="single" w:sz="4" w:space="0" w:color="auto"/>
            </w:tcBorders>
          </w:tcPr>
          <w:p w:rsidR="00EF7360" w:rsidRDefault="00EF7360">
            <w:pPr>
              <w:spacing w:line="360" w:lineRule="auto"/>
              <w:jc w:val="center"/>
              <w:rPr>
                <w:rFonts w:ascii="Times New Roman" w:hAnsi="Times New Roman" w:cs="Times New Roman"/>
                <w:sz w:val="24"/>
                <w:szCs w:val="24"/>
              </w:rPr>
            </w:pPr>
          </w:p>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EF7360">
              <w:rPr>
                <w:rFonts w:ascii="Times New Roman" w:hAnsi="Times New Roman" w:cs="Times New Roman"/>
                <w:sz w:val="24"/>
                <w:szCs w:val="24"/>
              </w:rPr>
              <w:t>.</w:t>
            </w:r>
            <w:r>
              <w:rPr>
                <w:rFonts w:ascii="Times New Roman" w:hAnsi="Times New Roman" w:cs="Times New Roman"/>
                <w:sz w:val="24"/>
                <w:szCs w:val="24"/>
              </w:rPr>
              <w:t>825</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both"/>
              <w:rPr>
                <w:rFonts w:ascii="Times New Roman" w:hAnsi="Times New Roman" w:cs="Times New Roman"/>
                <w:sz w:val="24"/>
                <w:szCs w:val="24"/>
              </w:rPr>
            </w:pPr>
          </w:p>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Dodatek z tytułu na pokrycie wydatków związanych z dojazdem do miejscowości, w której znajduje się szkoła</w:t>
            </w:r>
          </w:p>
        </w:tc>
        <w:tc>
          <w:tcPr>
            <w:tcW w:w="1839" w:type="dxa"/>
            <w:tcBorders>
              <w:top w:val="single" w:sz="4" w:space="0" w:color="auto"/>
              <w:left w:val="single" w:sz="4" w:space="0" w:color="auto"/>
              <w:bottom w:val="single" w:sz="4" w:space="0" w:color="auto"/>
              <w:right w:val="single" w:sz="4" w:space="0" w:color="auto"/>
            </w:tcBorders>
          </w:tcPr>
          <w:p w:rsidR="00EF7360" w:rsidRDefault="00EF7360">
            <w:pPr>
              <w:spacing w:line="360" w:lineRule="auto"/>
              <w:jc w:val="center"/>
              <w:rPr>
                <w:rFonts w:ascii="Times New Roman" w:hAnsi="Times New Roman" w:cs="Times New Roman"/>
                <w:sz w:val="24"/>
                <w:szCs w:val="24"/>
              </w:rPr>
            </w:pPr>
          </w:p>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2264" w:type="dxa"/>
            <w:tcBorders>
              <w:top w:val="single" w:sz="4" w:space="0" w:color="auto"/>
              <w:left w:val="single" w:sz="4" w:space="0" w:color="auto"/>
              <w:bottom w:val="single" w:sz="4" w:space="0" w:color="auto"/>
              <w:right w:val="single" w:sz="4" w:space="0" w:color="auto"/>
            </w:tcBorders>
          </w:tcPr>
          <w:p w:rsidR="00EF7360" w:rsidRDefault="00EF7360">
            <w:pPr>
              <w:spacing w:line="360" w:lineRule="auto"/>
              <w:jc w:val="center"/>
              <w:rPr>
                <w:rFonts w:ascii="Times New Roman" w:hAnsi="Times New Roman" w:cs="Times New Roman"/>
                <w:sz w:val="24"/>
                <w:szCs w:val="24"/>
              </w:rPr>
            </w:pPr>
          </w:p>
          <w:p w:rsidR="00261A5B" w:rsidRDefault="00EF7360">
            <w:pPr>
              <w:spacing w:line="360" w:lineRule="auto"/>
              <w:jc w:val="center"/>
              <w:rPr>
                <w:rFonts w:ascii="Times New Roman" w:hAnsi="Times New Roman" w:cs="Times New Roman"/>
                <w:sz w:val="24"/>
                <w:szCs w:val="24"/>
              </w:rPr>
            </w:pPr>
            <w:r w:rsidRPr="00F11253">
              <w:rPr>
                <w:rFonts w:ascii="Times New Roman" w:hAnsi="Times New Roman" w:cs="Times New Roman"/>
                <w:sz w:val="24"/>
                <w:szCs w:val="24"/>
              </w:rPr>
              <w:t xml:space="preserve"> 19.596 zł.</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Dodatek z tytułu wychowywania</w:t>
            </w:r>
          </w:p>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dziecka w rodzinie wielodzietnej</w:t>
            </w: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539</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51</w:t>
            </w:r>
            <w:r w:rsidR="00EF7360">
              <w:rPr>
                <w:rFonts w:ascii="Times New Roman" w:hAnsi="Times New Roman" w:cs="Times New Roman"/>
                <w:sz w:val="24"/>
                <w:szCs w:val="24"/>
              </w:rPr>
              <w:t>.</w:t>
            </w:r>
            <w:r>
              <w:rPr>
                <w:rFonts w:ascii="Times New Roman" w:hAnsi="Times New Roman" w:cs="Times New Roman"/>
                <w:sz w:val="24"/>
                <w:szCs w:val="24"/>
              </w:rPr>
              <w:t>205</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389"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Zasiłek pielęgnacyjny  </w:t>
            </w:r>
          </w:p>
          <w:p w:rsidR="00261A5B" w:rsidRDefault="00261A5B">
            <w:pPr>
              <w:spacing w:line="240" w:lineRule="auto"/>
              <w:jc w:val="both"/>
              <w:rPr>
                <w:rFonts w:ascii="Times New Roman"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1336</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288</w:t>
            </w:r>
            <w:r w:rsidR="00EF7360">
              <w:rPr>
                <w:rFonts w:ascii="Times New Roman" w:hAnsi="Times New Roman" w:cs="Times New Roman"/>
                <w:sz w:val="24"/>
                <w:szCs w:val="24"/>
              </w:rPr>
              <w:t>.</w:t>
            </w:r>
            <w:r>
              <w:rPr>
                <w:rFonts w:ascii="Times New Roman" w:hAnsi="Times New Roman" w:cs="Times New Roman"/>
                <w:sz w:val="24"/>
                <w:szCs w:val="24"/>
              </w:rPr>
              <w:t>362</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both"/>
              <w:rPr>
                <w:rFonts w:ascii="Times New Roman" w:hAnsi="Times New Roman" w:cs="Times New Roman"/>
                <w:sz w:val="24"/>
                <w:szCs w:val="24"/>
              </w:rPr>
            </w:pPr>
          </w:p>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Świadczenie pielęgnacyjne z tytułu rezygnacji z zatrudnienia lub innej pracy zarobkowej </w:t>
            </w:r>
          </w:p>
        </w:tc>
        <w:tc>
          <w:tcPr>
            <w:tcW w:w="1839"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center"/>
              <w:rPr>
                <w:rFonts w:ascii="Times New Roman" w:hAnsi="Times New Roman" w:cs="Times New Roman"/>
                <w:sz w:val="24"/>
                <w:szCs w:val="24"/>
              </w:rPr>
            </w:pPr>
          </w:p>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458</w:t>
            </w:r>
          </w:p>
        </w:tc>
        <w:tc>
          <w:tcPr>
            <w:tcW w:w="2264"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center"/>
              <w:rPr>
                <w:rFonts w:ascii="Times New Roman" w:hAnsi="Times New Roman" w:cs="Times New Roman"/>
                <w:sz w:val="24"/>
                <w:szCs w:val="24"/>
              </w:rPr>
            </w:pPr>
          </w:p>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93</w:t>
            </w:r>
            <w:r w:rsidR="00EF7360">
              <w:rPr>
                <w:rFonts w:ascii="Times New Roman" w:hAnsi="Times New Roman" w:cs="Times New Roman"/>
                <w:sz w:val="24"/>
                <w:szCs w:val="24"/>
              </w:rPr>
              <w:t>.</w:t>
            </w:r>
            <w:r>
              <w:rPr>
                <w:rFonts w:ascii="Times New Roman" w:hAnsi="Times New Roman" w:cs="Times New Roman"/>
                <w:sz w:val="24"/>
                <w:szCs w:val="24"/>
              </w:rPr>
              <w:t>6795</w:t>
            </w:r>
            <w:r w:rsidR="00261A5B">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Nowe świadczenie pielęgnacyjne</w:t>
            </w: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158</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r w:rsidR="00EF7360">
              <w:rPr>
                <w:rFonts w:ascii="Times New Roman" w:hAnsi="Times New Roman" w:cs="Times New Roman"/>
                <w:sz w:val="24"/>
                <w:szCs w:val="24"/>
              </w:rPr>
              <w:t>.</w:t>
            </w:r>
            <w:r>
              <w:rPr>
                <w:rFonts w:ascii="Times New Roman" w:hAnsi="Times New Roman" w:cs="Times New Roman"/>
                <w:sz w:val="24"/>
                <w:szCs w:val="24"/>
              </w:rPr>
              <w:t>6510</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Jednorazowa zapomoga z tytułu urodzenia dziecka finansowana z budżetu</w:t>
            </w: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00EF7360">
              <w:rPr>
                <w:rFonts w:ascii="Times New Roman" w:hAnsi="Times New Roman" w:cs="Times New Roman"/>
                <w:sz w:val="24"/>
                <w:szCs w:val="24"/>
              </w:rPr>
              <w:t>.</w:t>
            </w:r>
            <w:r>
              <w:rPr>
                <w:rFonts w:ascii="Times New Roman" w:hAnsi="Times New Roman" w:cs="Times New Roman"/>
                <w:sz w:val="24"/>
                <w:szCs w:val="24"/>
              </w:rPr>
              <w:t>000</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389" w:type="dxa"/>
            <w:tcBorders>
              <w:top w:val="single" w:sz="4" w:space="0" w:color="auto"/>
              <w:left w:val="single" w:sz="4" w:space="0" w:color="auto"/>
              <w:bottom w:val="single" w:sz="4" w:space="0" w:color="auto"/>
              <w:right w:val="single" w:sz="4" w:space="0" w:color="auto"/>
            </w:tcBorders>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Świadczenie rodzicielskie</w:t>
            </w:r>
          </w:p>
          <w:p w:rsidR="00261A5B" w:rsidRDefault="00261A5B">
            <w:pPr>
              <w:spacing w:line="240" w:lineRule="auto"/>
              <w:jc w:val="both"/>
              <w:rPr>
                <w:rFonts w:ascii="Times New Roman"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75</w:t>
            </w:r>
            <w:r w:rsidR="00EF7360">
              <w:rPr>
                <w:rFonts w:ascii="Times New Roman" w:hAnsi="Times New Roman" w:cs="Times New Roman"/>
                <w:sz w:val="24"/>
                <w:szCs w:val="24"/>
              </w:rPr>
              <w:t>.</w:t>
            </w:r>
            <w:r>
              <w:rPr>
                <w:rFonts w:ascii="Times New Roman" w:hAnsi="Times New Roman" w:cs="Times New Roman"/>
                <w:sz w:val="24"/>
                <w:szCs w:val="24"/>
              </w:rPr>
              <w:t>745</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hideMark/>
          </w:tcPr>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Zasiłek rodzinny i dodatki na podstawie art. 5 ust. 3</w:t>
            </w:r>
          </w:p>
        </w:tc>
        <w:tc>
          <w:tcPr>
            <w:tcW w:w="1839"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648</w:t>
            </w:r>
          </w:p>
        </w:tc>
        <w:tc>
          <w:tcPr>
            <w:tcW w:w="2264" w:type="dxa"/>
            <w:tcBorders>
              <w:top w:val="single" w:sz="4" w:space="0" w:color="auto"/>
              <w:left w:val="single" w:sz="4" w:space="0" w:color="auto"/>
              <w:bottom w:val="single" w:sz="4" w:space="0" w:color="auto"/>
              <w:right w:val="single" w:sz="4" w:space="0" w:color="auto"/>
            </w:tcBorders>
            <w:hideMark/>
          </w:tcPr>
          <w:p w:rsidR="00261A5B" w:rsidRDefault="0059572C">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r w:rsidR="00EF7360">
              <w:rPr>
                <w:rFonts w:ascii="Times New Roman" w:hAnsi="Times New Roman" w:cs="Times New Roman"/>
                <w:sz w:val="24"/>
                <w:szCs w:val="24"/>
              </w:rPr>
              <w:t>.</w:t>
            </w:r>
            <w:r>
              <w:rPr>
                <w:rFonts w:ascii="Times New Roman" w:hAnsi="Times New Roman" w:cs="Times New Roman"/>
                <w:sz w:val="24"/>
                <w:szCs w:val="24"/>
              </w:rPr>
              <w:t>209,46</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both"/>
              <w:rPr>
                <w:rFonts w:ascii="Times New Roman" w:hAnsi="Times New Roman" w:cs="Times New Roman"/>
                <w:sz w:val="24"/>
                <w:szCs w:val="24"/>
              </w:rPr>
            </w:pPr>
          </w:p>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Składka na ubezpieczenie społeczne opłacana za osoby pobierające świadczenie pielęgnacyjne</w:t>
            </w:r>
          </w:p>
        </w:tc>
        <w:tc>
          <w:tcPr>
            <w:tcW w:w="1839"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center"/>
              <w:rPr>
                <w:rFonts w:ascii="Times New Roman" w:hAnsi="Times New Roman" w:cs="Times New Roman"/>
                <w:sz w:val="24"/>
                <w:szCs w:val="24"/>
              </w:rPr>
            </w:pPr>
          </w:p>
          <w:p w:rsidR="00261A5B" w:rsidRDefault="009F5991">
            <w:pPr>
              <w:spacing w:line="36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2264" w:type="dxa"/>
            <w:tcBorders>
              <w:top w:val="single" w:sz="4" w:space="0" w:color="auto"/>
              <w:left w:val="single" w:sz="4" w:space="0" w:color="auto"/>
              <w:bottom w:val="single" w:sz="4" w:space="0" w:color="auto"/>
              <w:right w:val="single" w:sz="4" w:space="0" w:color="auto"/>
            </w:tcBorders>
          </w:tcPr>
          <w:p w:rsidR="00F11253" w:rsidRDefault="00F11253">
            <w:pPr>
              <w:spacing w:line="360" w:lineRule="auto"/>
              <w:jc w:val="center"/>
              <w:rPr>
                <w:rFonts w:ascii="Times New Roman" w:hAnsi="Times New Roman" w:cs="Times New Roman"/>
                <w:sz w:val="24"/>
                <w:szCs w:val="24"/>
              </w:rPr>
            </w:pPr>
          </w:p>
          <w:p w:rsidR="00261A5B" w:rsidRDefault="009F5991">
            <w:pPr>
              <w:spacing w:line="360" w:lineRule="auto"/>
              <w:jc w:val="center"/>
              <w:rPr>
                <w:rFonts w:ascii="Times New Roman" w:hAnsi="Times New Roman" w:cs="Times New Roman"/>
                <w:sz w:val="24"/>
                <w:szCs w:val="24"/>
              </w:rPr>
            </w:pPr>
            <w:r>
              <w:rPr>
                <w:rFonts w:ascii="Times New Roman" w:hAnsi="Times New Roman" w:cs="Times New Roman"/>
                <w:sz w:val="24"/>
                <w:szCs w:val="24"/>
              </w:rPr>
              <w:t>224</w:t>
            </w:r>
            <w:r w:rsidR="00EF7360">
              <w:rPr>
                <w:rFonts w:ascii="Times New Roman" w:hAnsi="Times New Roman" w:cs="Times New Roman"/>
                <w:sz w:val="24"/>
                <w:szCs w:val="24"/>
              </w:rPr>
              <w:t>.</w:t>
            </w:r>
            <w:r>
              <w:rPr>
                <w:rFonts w:ascii="Times New Roman" w:hAnsi="Times New Roman" w:cs="Times New Roman"/>
                <w:sz w:val="24"/>
                <w:szCs w:val="24"/>
              </w:rPr>
              <w:t>590</w:t>
            </w:r>
            <w:r w:rsidR="00EF7360">
              <w:rPr>
                <w:rFonts w:ascii="Times New Roman" w:hAnsi="Times New Roman" w:cs="Times New Roman"/>
                <w:sz w:val="24"/>
                <w:szCs w:val="24"/>
              </w:rPr>
              <w:t xml:space="preserve"> zł.</w:t>
            </w:r>
          </w:p>
        </w:tc>
      </w:tr>
      <w:tr w:rsidR="00261A5B" w:rsidTr="00261A5B">
        <w:tc>
          <w:tcPr>
            <w:tcW w:w="570" w:type="dxa"/>
            <w:tcBorders>
              <w:top w:val="single" w:sz="4" w:space="0" w:color="auto"/>
              <w:left w:val="single" w:sz="4" w:space="0" w:color="auto"/>
              <w:bottom w:val="single" w:sz="4" w:space="0" w:color="auto"/>
              <w:right w:val="single" w:sz="4" w:space="0" w:color="auto"/>
            </w:tcBorders>
          </w:tcPr>
          <w:p w:rsidR="00261A5B" w:rsidRDefault="00261A5B">
            <w:pPr>
              <w:spacing w:line="360" w:lineRule="auto"/>
              <w:jc w:val="both"/>
              <w:rPr>
                <w:rFonts w:ascii="Times New Roman" w:hAnsi="Times New Roman" w:cs="Times New Roman"/>
                <w:sz w:val="24"/>
                <w:szCs w:val="24"/>
              </w:rPr>
            </w:pPr>
          </w:p>
          <w:p w:rsidR="00261A5B" w:rsidRDefault="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4389" w:type="dxa"/>
            <w:tcBorders>
              <w:top w:val="single" w:sz="4" w:space="0" w:color="auto"/>
              <w:left w:val="single" w:sz="4" w:space="0" w:color="auto"/>
              <w:bottom w:val="single" w:sz="4" w:space="0" w:color="auto"/>
              <w:right w:val="single" w:sz="4" w:space="0" w:color="auto"/>
            </w:tcBorders>
            <w:hideMark/>
          </w:tcPr>
          <w:p w:rsidR="00261A5B" w:rsidRDefault="00261A5B">
            <w:pPr>
              <w:spacing w:line="240" w:lineRule="auto"/>
              <w:jc w:val="both"/>
              <w:rPr>
                <w:rFonts w:ascii="Times New Roman" w:hAnsi="Times New Roman" w:cs="Times New Roman"/>
                <w:sz w:val="24"/>
                <w:szCs w:val="24"/>
              </w:rPr>
            </w:pPr>
            <w:r>
              <w:rPr>
                <w:rFonts w:ascii="Times New Roman" w:hAnsi="Times New Roman" w:cs="Times New Roman"/>
                <w:sz w:val="24"/>
                <w:szCs w:val="24"/>
              </w:rPr>
              <w:t>Składka na ubezpieczenie zdrowotne opłacana za osoby świadczenie pielęgnacyjne</w:t>
            </w:r>
          </w:p>
        </w:tc>
        <w:tc>
          <w:tcPr>
            <w:tcW w:w="1839" w:type="dxa"/>
            <w:tcBorders>
              <w:top w:val="single" w:sz="4" w:space="0" w:color="auto"/>
              <w:left w:val="single" w:sz="4" w:space="0" w:color="auto"/>
              <w:bottom w:val="single" w:sz="4" w:space="0" w:color="auto"/>
              <w:right w:val="single" w:sz="4" w:space="0" w:color="auto"/>
            </w:tcBorders>
          </w:tcPr>
          <w:p w:rsidR="00F11253" w:rsidRDefault="00F11253">
            <w:pPr>
              <w:spacing w:line="360" w:lineRule="auto"/>
              <w:jc w:val="center"/>
              <w:rPr>
                <w:rFonts w:ascii="Times New Roman" w:hAnsi="Times New Roman" w:cs="Times New Roman"/>
                <w:sz w:val="24"/>
                <w:szCs w:val="24"/>
              </w:rPr>
            </w:pPr>
          </w:p>
          <w:p w:rsidR="00261A5B" w:rsidRDefault="009F5991">
            <w:pPr>
              <w:spacing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264" w:type="dxa"/>
            <w:tcBorders>
              <w:top w:val="single" w:sz="4" w:space="0" w:color="auto"/>
              <w:left w:val="single" w:sz="4" w:space="0" w:color="auto"/>
              <w:bottom w:val="single" w:sz="4" w:space="0" w:color="auto"/>
              <w:right w:val="single" w:sz="4" w:space="0" w:color="auto"/>
            </w:tcBorders>
          </w:tcPr>
          <w:p w:rsidR="00F11253" w:rsidRDefault="00F11253">
            <w:pPr>
              <w:spacing w:line="360" w:lineRule="auto"/>
              <w:jc w:val="center"/>
              <w:rPr>
                <w:rFonts w:ascii="Times New Roman" w:hAnsi="Times New Roman" w:cs="Times New Roman"/>
                <w:sz w:val="24"/>
                <w:szCs w:val="24"/>
              </w:rPr>
            </w:pPr>
          </w:p>
          <w:p w:rsidR="00261A5B" w:rsidRDefault="009F5991">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r w:rsidR="00EF7360">
              <w:rPr>
                <w:rFonts w:ascii="Times New Roman" w:hAnsi="Times New Roman" w:cs="Times New Roman"/>
                <w:sz w:val="24"/>
                <w:szCs w:val="24"/>
              </w:rPr>
              <w:t>.</w:t>
            </w:r>
            <w:r>
              <w:rPr>
                <w:rFonts w:ascii="Times New Roman" w:hAnsi="Times New Roman" w:cs="Times New Roman"/>
                <w:sz w:val="24"/>
                <w:szCs w:val="24"/>
              </w:rPr>
              <w:t>2</w:t>
            </w:r>
            <w:r w:rsidR="00A3370F">
              <w:rPr>
                <w:rFonts w:ascii="Times New Roman" w:hAnsi="Times New Roman" w:cs="Times New Roman"/>
                <w:sz w:val="24"/>
                <w:szCs w:val="24"/>
              </w:rPr>
              <w:t>45,47</w:t>
            </w:r>
            <w:r w:rsidR="00EF7360">
              <w:rPr>
                <w:rFonts w:ascii="Times New Roman" w:hAnsi="Times New Roman" w:cs="Times New Roman"/>
                <w:sz w:val="24"/>
                <w:szCs w:val="24"/>
              </w:rPr>
              <w:t xml:space="preserve"> zł.</w:t>
            </w:r>
          </w:p>
        </w:tc>
      </w:tr>
    </w:tbl>
    <w:p w:rsidR="00261A5B" w:rsidRDefault="00261A5B" w:rsidP="00261A5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Źródło: opracowanie własne na podstawie sprawozdania za 202</w:t>
      </w:r>
      <w:r w:rsidR="009216BA">
        <w:rPr>
          <w:rFonts w:ascii="Times New Roman" w:hAnsi="Times New Roman" w:cs="Times New Roman"/>
          <w:i/>
          <w:sz w:val="24"/>
          <w:szCs w:val="24"/>
        </w:rPr>
        <w:t>5</w:t>
      </w:r>
      <w:r>
        <w:rPr>
          <w:rFonts w:ascii="Times New Roman" w:hAnsi="Times New Roman" w:cs="Times New Roman"/>
          <w:i/>
          <w:sz w:val="24"/>
          <w:szCs w:val="24"/>
        </w:rPr>
        <w:t>.</w:t>
      </w:r>
    </w:p>
    <w:p w:rsidR="00932852" w:rsidRDefault="00932852" w:rsidP="00261A5B">
      <w:pPr>
        <w:spacing w:after="0" w:line="360" w:lineRule="auto"/>
        <w:jc w:val="both"/>
        <w:rPr>
          <w:rFonts w:ascii="Times New Roman" w:hAnsi="Times New Roman" w:cs="Times New Roman"/>
          <w:i/>
          <w:sz w:val="24"/>
          <w:szCs w:val="24"/>
        </w:rPr>
      </w:pPr>
    </w:p>
    <w:tbl>
      <w:tblPr>
        <w:tblStyle w:val="Tabela-Siatka"/>
        <w:tblW w:w="0" w:type="auto"/>
        <w:tblInd w:w="0" w:type="dxa"/>
        <w:tblLook w:val="04A0" w:firstRow="1" w:lastRow="0" w:firstColumn="1" w:lastColumn="0" w:noHBand="0" w:noVBand="1"/>
      </w:tblPr>
      <w:tblGrid>
        <w:gridCol w:w="846"/>
        <w:gridCol w:w="4252"/>
        <w:gridCol w:w="3964"/>
      </w:tblGrid>
      <w:tr w:rsidR="00932852" w:rsidTr="00932852">
        <w:tc>
          <w:tcPr>
            <w:tcW w:w="846" w:type="dxa"/>
          </w:tcPr>
          <w:p w:rsidR="00932852" w:rsidRDefault="00932852" w:rsidP="00261A5B">
            <w:pPr>
              <w:spacing w:line="360" w:lineRule="auto"/>
              <w:jc w:val="both"/>
              <w:rPr>
                <w:rFonts w:ascii="Times New Roman" w:hAnsi="Times New Roman" w:cs="Times New Roman"/>
                <w:sz w:val="24"/>
                <w:szCs w:val="24"/>
              </w:rPr>
            </w:pPr>
          </w:p>
          <w:p w:rsidR="00932852" w:rsidRDefault="00932852" w:rsidP="00261A5B">
            <w:pPr>
              <w:spacing w:line="360" w:lineRule="auto"/>
              <w:jc w:val="both"/>
              <w:rPr>
                <w:rFonts w:ascii="Times New Roman" w:hAnsi="Times New Roman" w:cs="Times New Roman"/>
                <w:sz w:val="24"/>
                <w:szCs w:val="24"/>
              </w:rPr>
            </w:pPr>
            <w:r>
              <w:rPr>
                <w:rFonts w:ascii="Times New Roman" w:hAnsi="Times New Roman" w:cs="Times New Roman"/>
                <w:sz w:val="24"/>
                <w:szCs w:val="24"/>
              </w:rPr>
              <w:t>Lp.</w:t>
            </w:r>
          </w:p>
        </w:tc>
        <w:tc>
          <w:tcPr>
            <w:tcW w:w="8216" w:type="dxa"/>
            <w:gridSpan w:val="2"/>
          </w:tcPr>
          <w:p w:rsidR="00932852" w:rsidRDefault="00932852" w:rsidP="00932852">
            <w:pPr>
              <w:spacing w:line="360" w:lineRule="auto"/>
              <w:jc w:val="both"/>
              <w:rPr>
                <w:rFonts w:ascii="Times New Roman" w:hAnsi="Times New Roman" w:cs="Times New Roman"/>
                <w:sz w:val="24"/>
                <w:szCs w:val="24"/>
              </w:rPr>
            </w:pPr>
          </w:p>
          <w:p w:rsidR="00932852" w:rsidRPr="00932852" w:rsidRDefault="00932852" w:rsidP="00932852">
            <w:pPr>
              <w:spacing w:line="360" w:lineRule="auto"/>
              <w:jc w:val="both"/>
              <w:rPr>
                <w:rFonts w:ascii="Times New Roman" w:hAnsi="Times New Roman" w:cs="Times New Roman"/>
                <w:sz w:val="24"/>
                <w:szCs w:val="24"/>
              </w:rPr>
            </w:pPr>
            <w:r w:rsidRPr="00932852">
              <w:rPr>
                <w:rFonts w:ascii="Times New Roman" w:hAnsi="Times New Roman" w:cs="Times New Roman"/>
                <w:sz w:val="24"/>
                <w:szCs w:val="24"/>
              </w:rPr>
              <w:t xml:space="preserve">Ogółem na świadczenia rodzinne wydatkowano środki finansowe w wysokości </w:t>
            </w:r>
          </w:p>
          <w:p w:rsidR="00932852" w:rsidRPr="00932852" w:rsidRDefault="00932852" w:rsidP="00932852">
            <w:pPr>
              <w:spacing w:line="360" w:lineRule="auto"/>
              <w:jc w:val="center"/>
              <w:rPr>
                <w:rFonts w:ascii="Times New Roman" w:hAnsi="Times New Roman" w:cs="Times New Roman"/>
                <w:color w:val="000000" w:themeColor="text1"/>
                <w:sz w:val="24"/>
                <w:szCs w:val="24"/>
              </w:rPr>
            </w:pPr>
            <w:r w:rsidRPr="00F11253">
              <w:rPr>
                <w:rFonts w:ascii="Times New Roman" w:hAnsi="Times New Roman" w:cs="Times New Roman"/>
                <w:b/>
                <w:color w:val="000000" w:themeColor="text1"/>
                <w:sz w:val="24"/>
                <w:szCs w:val="24"/>
              </w:rPr>
              <w:t>2.583.132,41 zł.</w:t>
            </w:r>
            <w:r>
              <w:rPr>
                <w:rFonts w:ascii="Times New Roman" w:hAnsi="Times New Roman" w:cs="Times New Roman"/>
                <w:color w:val="000000" w:themeColor="text1"/>
                <w:sz w:val="24"/>
                <w:szCs w:val="24"/>
              </w:rPr>
              <w:t xml:space="preserve">  w tym:</w:t>
            </w:r>
          </w:p>
        </w:tc>
      </w:tr>
      <w:tr w:rsidR="00932852" w:rsidTr="00932852">
        <w:tc>
          <w:tcPr>
            <w:tcW w:w="846" w:type="dxa"/>
          </w:tcPr>
          <w:p w:rsidR="00932852" w:rsidRDefault="00932852" w:rsidP="00261A5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252" w:type="dxa"/>
          </w:tcPr>
          <w:p w:rsidR="00932852" w:rsidRPr="00932852" w:rsidRDefault="00932852" w:rsidP="00261A5B">
            <w:pPr>
              <w:spacing w:line="360" w:lineRule="auto"/>
              <w:jc w:val="both"/>
              <w:rPr>
                <w:rFonts w:ascii="Times New Roman" w:hAnsi="Times New Roman" w:cs="Times New Roman"/>
                <w:sz w:val="24"/>
                <w:szCs w:val="24"/>
              </w:rPr>
            </w:pPr>
            <w:r w:rsidRPr="00932852">
              <w:rPr>
                <w:rFonts w:ascii="Times New Roman" w:hAnsi="Times New Roman" w:cs="Times New Roman"/>
                <w:color w:val="000000" w:themeColor="text1"/>
                <w:sz w:val="24"/>
                <w:szCs w:val="24"/>
              </w:rPr>
              <w:t>Świadczenia</w:t>
            </w:r>
          </w:p>
        </w:tc>
        <w:tc>
          <w:tcPr>
            <w:tcW w:w="3964" w:type="dxa"/>
          </w:tcPr>
          <w:p w:rsidR="00932852" w:rsidRPr="00F11253" w:rsidRDefault="00932852" w:rsidP="00F11253">
            <w:pPr>
              <w:spacing w:line="360" w:lineRule="auto"/>
              <w:jc w:val="center"/>
              <w:rPr>
                <w:rFonts w:ascii="Times New Roman" w:hAnsi="Times New Roman" w:cs="Times New Roman"/>
                <w:b/>
                <w:sz w:val="24"/>
                <w:szCs w:val="24"/>
              </w:rPr>
            </w:pPr>
            <w:r w:rsidRPr="00F11253">
              <w:rPr>
                <w:rFonts w:ascii="Times New Roman" w:hAnsi="Times New Roman" w:cs="Times New Roman"/>
                <w:b/>
                <w:sz w:val="24"/>
                <w:szCs w:val="24"/>
              </w:rPr>
              <w:t>2.245.486,08 zł.</w:t>
            </w:r>
          </w:p>
        </w:tc>
      </w:tr>
      <w:tr w:rsidR="00932852" w:rsidTr="00932852">
        <w:tc>
          <w:tcPr>
            <w:tcW w:w="846" w:type="dxa"/>
          </w:tcPr>
          <w:p w:rsidR="00932852" w:rsidRDefault="00932852" w:rsidP="00261A5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52" w:type="dxa"/>
          </w:tcPr>
          <w:p w:rsidR="00932852" w:rsidRPr="00932852" w:rsidRDefault="00932852" w:rsidP="00261A5B">
            <w:pPr>
              <w:spacing w:line="360" w:lineRule="auto"/>
              <w:jc w:val="both"/>
              <w:rPr>
                <w:rFonts w:ascii="Times New Roman" w:hAnsi="Times New Roman" w:cs="Times New Roman"/>
                <w:sz w:val="24"/>
                <w:szCs w:val="24"/>
              </w:rPr>
            </w:pPr>
            <w:r w:rsidRPr="00932852">
              <w:rPr>
                <w:rFonts w:ascii="Times New Roman" w:hAnsi="Times New Roman" w:cs="Times New Roman"/>
                <w:color w:val="000000" w:themeColor="text1"/>
                <w:sz w:val="24"/>
                <w:szCs w:val="24"/>
              </w:rPr>
              <w:t>Ubezpieczenie społeczne</w:t>
            </w:r>
          </w:p>
        </w:tc>
        <w:tc>
          <w:tcPr>
            <w:tcW w:w="3964" w:type="dxa"/>
          </w:tcPr>
          <w:p w:rsidR="00932852" w:rsidRPr="00F11253" w:rsidRDefault="00932852" w:rsidP="00F11253">
            <w:pPr>
              <w:spacing w:line="360" w:lineRule="auto"/>
              <w:jc w:val="center"/>
              <w:rPr>
                <w:rFonts w:ascii="Times New Roman" w:hAnsi="Times New Roman" w:cs="Times New Roman"/>
                <w:b/>
                <w:sz w:val="24"/>
                <w:szCs w:val="24"/>
              </w:rPr>
            </w:pPr>
            <w:r w:rsidRPr="00F11253">
              <w:rPr>
                <w:rFonts w:ascii="Times New Roman" w:hAnsi="Times New Roman" w:cs="Times New Roman"/>
                <w:b/>
                <w:sz w:val="24"/>
                <w:szCs w:val="24"/>
              </w:rPr>
              <w:t>224.412,10 zł.</w:t>
            </w:r>
          </w:p>
        </w:tc>
      </w:tr>
      <w:tr w:rsidR="00932852" w:rsidTr="00932852">
        <w:tc>
          <w:tcPr>
            <w:tcW w:w="846" w:type="dxa"/>
          </w:tcPr>
          <w:p w:rsidR="00932852" w:rsidRDefault="00932852" w:rsidP="00261A5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52" w:type="dxa"/>
          </w:tcPr>
          <w:p w:rsidR="00932852" w:rsidRPr="00932852" w:rsidRDefault="00932852" w:rsidP="00261A5B">
            <w:pPr>
              <w:spacing w:line="360" w:lineRule="auto"/>
              <w:jc w:val="both"/>
              <w:rPr>
                <w:rFonts w:ascii="Times New Roman" w:hAnsi="Times New Roman" w:cs="Times New Roman"/>
                <w:sz w:val="24"/>
                <w:szCs w:val="24"/>
              </w:rPr>
            </w:pPr>
            <w:r w:rsidRPr="00932852">
              <w:rPr>
                <w:rFonts w:ascii="Times New Roman" w:hAnsi="Times New Roman" w:cs="Times New Roman"/>
                <w:color w:val="000000" w:themeColor="text1"/>
                <w:sz w:val="24"/>
                <w:szCs w:val="24"/>
              </w:rPr>
              <w:t xml:space="preserve"> Ubezpieczenie zdrowotne</w:t>
            </w:r>
          </w:p>
        </w:tc>
        <w:tc>
          <w:tcPr>
            <w:tcW w:w="3964" w:type="dxa"/>
          </w:tcPr>
          <w:p w:rsidR="00932852" w:rsidRPr="00F11253" w:rsidRDefault="00932852" w:rsidP="00F11253">
            <w:pPr>
              <w:spacing w:line="360" w:lineRule="auto"/>
              <w:jc w:val="center"/>
              <w:rPr>
                <w:rFonts w:ascii="Times New Roman" w:hAnsi="Times New Roman" w:cs="Times New Roman"/>
                <w:b/>
                <w:sz w:val="24"/>
                <w:szCs w:val="24"/>
              </w:rPr>
            </w:pPr>
            <w:r w:rsidRPr="00F11253">
              <w:rPr>
                <w:rFonts w:ascii="Times New Roman" w:hAnsi="Times New Roman" w:cs="Times New Roman"/>
                <w:b/>
                <w:sz w:val="24"/>
                <w:szCs w:val="24"/>
              </w:rPr>
              <w:t>3</w:t>
            </w:r>
            <w:r w:rsidR="00F11253">
              <w:rPr>
                <w:rFonts w:ascii="Times New Roman" w:hAnsi="Times New Roman" w:cs="Times New Roman"/>
                <w:b/>
                <w:sz w:val="24"/>
                <w:szCs w:val="24"/>
              </w:rPr>
              <w:t>2</w:t>
            </w:r>
            <w:r w:rsidRPr="00F11253">
              <w:rPr>
                <w:rFonts w:ascii="Times New Roman" w:hAnsi="Times New Roman" w:cs="Times New Roman"/>
                <w:b/>
                <w:sz w:val="24"/>
                <w:szCs w:val="24"/>
              </w:rPr>
              <w:t>.245,47 zł.</w:t>
            </w:r>
          </w:p>
        </w:tc>
      </w:tr>
      <w:tr w:rsidR="00932852" w:rsidTr="00932852">
        <w:tc>
          <w:tcPr>
            <w:tcW w:w="846" w:type="dxa"/>
          </w:tcPr>
          <w:p w:rsidR="00932852" w:rsidRDefault="00932852" w:rsidP="00261A5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52" w:type="dxa"/>
          </w:tcPr>
          <w:p w:rsidR="00932852" w:rsidRPr="00932852" w:rsidRDefault="00932852" w:rsidP="00932852">
            <w:pPr>
              <w:spacing w:line="360" w:lineRule="auto"/>
              <w:jc w:val="both"/>
              <w:rPr>
                <w:rFonts w:ascii="Times New Roman" w:hAnsi="Times New Roman" w:cs="Times New Roman"/>
                <w:sz w:val="24"/>
                <w:szCs w:val="24"/>
              </w:rPr>
            </w:pPr>
            <w:r w:rsidRPr="00932852">
              <w:rPr>
                <w:rFonts w:ascii="Times New Roman" w:hAnsi="Times New Roman" w:cs="Times New Roman"/>
                <w:color w:val="000000" w:themeColor="text1"/>
                <w:sz w:val="24"/>
                <w:szCs w:val="24"/>
              </w:rPr>
              <w:t>Koszty obsługi (3%)</w:t>
            </w:r>
          </w:p>
        </w:tc>
        <w:tc>
          <w:tcPr>
            <w:tcW w:w="3964" w:type="dxa"/>
          </w:tcPr>
          <w:p w:rsidR="00932852" w:rsidRPr="00F11253" w:rsidRDefault="00F11253" w:rsidP="00F11253">
            <w:pPr>
              <w:spacing w:line="360" w:lineRule="auto"/>
              <w:jc w:val="center"/>
              <w:rPr>
                <w:rFonts w:ascii="Times New Roman" w:hAnsi="Times New Roman" w:cs="Times New Roman"/>
                <w:b/>
                <w:sz w:val="24"/>
                <w:szCs w:val="24"/>
              </w:rPr>
            </w:pPr>
            <w:r w:rsidRPr="00F11253">
              <w:rPr>
                <w:rFonts w:ascii="Times New Roman" w:hAnsi="Times New Roman" w:cs="Times New Roman"/>
                <w:b/>
                <w:sz w:val="24"/>
                <w:szCs w:val="24"/>
              </w:rPr>
              <w:t>80.988,76 zł.</w:t>
            </w:r>
          </w:p>
        </w:tc>
      </w:tr>
    </w:tbl>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Porównując dane z realizacji wypłat świadczeń rodzinnych z rokiem 202</w:t>
      </w:r>
      <w:r w:rsidR="009216BA">
        <w:rPr>
          <w:rFonts w:ascii="Times New Roman" w:hAnsi="Times New Roman" w:cs="Times New Roman"/>
          <w:sz w:val="24"/>
          <w:szCs w:val="24"/>
        </w:rPr>
        <w:t>4</w:t>
      </w:r>
      <w:r>
        <w:rPr>
          <w:rFonts w:ascii="Times New Roman" w:hAnsi="Times New Roman" w:cs="Times New Roman"/>
          <w:sz w:val="24"/>
          <w:szCs w:val="24"/>
        </w:rPr>
        <w:t xml:space="preserve"> zauważyć można zmniejszającą się liczbę osób pobierających zasiłek rodzinny i dod</w:t>
      </w:r>
      <w:r w:rsidR="00290BCB">
        <w:rPr>
          <w:rFonts w:ascii="Times New Roman" w:hAnsi="Times New Roman" w:cs="Times New Roman"/>
          <w:sz w:val="24"/>
          <w:szCs w:val="24"/>
        </w:rPr>
        <w:t>atki. Spowodowane jest to głó</w:t>
      </w:r>
      <w:r>
        <w:rPr>
          <w:rFonts w:ascii="Times New Roman" w:hAnsi="Times New Roman" w:cs="Times New Roman"/>
          <w:sz w:val="24"/>
          <w:szCs w:val="24"/>
        </w:rPr>
        <w:t>wnie niezmienianym kryterium dochodowym uprawniającym do pobierania zasiłku rodzinnego w stosunku choćby do wzrostu wysokości minimalnego wynagrodzenia za pracę.</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Jednak wydatki na świadczenia rodzinne wzrosły w stosunku do roku 202</w:t>
      </w:r>
      <w:r w:rsidR="009216BA">
        <w:rPr>
          <w:rFonts w:ascii="Times New Roman" w:hAnsi="Times New Roman" w:cs="Times New Roman"/>
          <w:sz w:val="24"/>
          <w:szCs w:val="24"/>
        </w:rPr>
        <w:t>4</w:t>
      </w:r>
      <w:r>
        <w:rPr>
          <w:rFonts w:ascii="Times New Roman" w:hAnsi="Times New Roman" w:cs="Times New Roman"/>
          <w:sz w:val="24"/>
          <w:szCs w:val="24"/>
        </w:rPr>
        <w:t xml:space="preserve"> o kwotę </w:t>
      </w:r>
      <w:r w:rsidR="00F11253">
        <w:rPr>
          <w:rFonts w:ascii="Times New Roman" w:hAnsi="Times New Roman" w:cs="Times New Roman"/>
          <w:sz w:val="24"/>
          <w:szCs w:val="24"/>
        </w:rPr>
        <w:t>125.044,81</w:t>
      </w:r>
      <w:r w:rsidRPr="009216BA">
        <w:rPr>
          <w:rFonts w:ascii="Times New Roman" w:hAnsi="Times New Roman" w:cs="Times New Roman"/>
          <w:color w:val="FF0000"/>
          <w:sz w:val="24"/>
          <w:szCs w:val="24"/>
        </w:rPr>
        <w:t xml:space="preserve"> </w:t>
      </w:r>
      <w:r>
        <w:rPr>
          <w:rFonts w:ascii="Times New Roman" w:hAnsi="Times New Roman" w:cs="Times New Roman"/>
          <w:sz w:val="24"/>
          <w:szCs w:val="24"/>
        </w:rPr>
        <w:t>zł.  Głównie w związku ze wzrostem wysokości świadczenia pielęgnacyjnego oraz kwot składek na ubezpieczenie społeczne i zdrowotne za osoby pobierające świadczenia opiekuńcze.</w:t>
      </w:r>
    </w:p>
    <w:p w:rsidR="00261A5B" w:rsidRDefault="00261A5B" w:rsidP="009216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202</w:t>
      </w:r>
      <w:r w:rsidR="009216BA">
        <w:rPr>
          <w:rFonts w:ascii="Times New Roman" w:hAnsi="Times New Roman" w:cs="Times New Roman"/>
          <w:sz w:val="24"/>
          <w:szCs w:val="24"/>
        </w:rPr>
        <w:t>5</w:t>
      </w:r>
      <w:r>
        <w:rPr>
          <w:rFonts w:ascii="Times New Roman" w:hAnsi="Times New Roman" w:cs="Times New Roman"/>
          <w:sz w:val="24"/>
          <w:szCs w:val="24"/>
        </w:rPr>
        <w:t xml:space="preserve"> roku Ośrodek prowadził postępowania administracyjne w zakresie nienależnie pobranych świadczeń rodzinnych. W wyniku których odzyskał świadczenia nienależnie </w:t>
      </w:r>
      <w:r>
        <w:rPr>
          <w:rFonts w:ascii="Times New Roman" w:hAnsi="Times New Roman" w:cs="Times New Roman"/>
          <w:sz w:val="24"/>
          <w:szCs w:val="24"/>
        </w:rPr>
        <w:lastRenderedPageBreak/>
        <w:t>pobrane na łączną kwotę</w:t>
      </w:r>
      <w:r w:rsidR="009F5991">
        <w:rPr>
          <w:rFonts w:ascii="Times New Roman" w:hAnsi="Times New Roman" w:cs="Times New Roman"/>
          <w:sz w:val="24"/>
          <w:szCs w:val="24"/>
        </w:rPr>
        <w:t xml:space="preserve"> 1042</w:t>
      </w:r>
      <w:r w:rsidRPr="009216BA">
        <w:rPr>
          <w:rFonts w:ascii="Times New Roman" w:hAnsi="Times New Roman" w:cs="Times New Roman"/>
          <w:color w:val="FF0000"/>
          <w:sz w:val="24"/>
          <w:szCs w:val="24"/>
        </w:rPr>
        <w:t xml:space="preserve"> </w:t>
      </w:r>
      <w:r w:rsidRPr="009F5991">
        <w:rPr>
          <w:rFonts w:ascii="Times New Roman" w:hAnsi="Times New Roman" w:cs="Times New Roman"/>
          <w:sz w:val="24"/>
          <w:szCs w:val="24"/>
        </w:rPr>
        <w:t>zł</w:t>
      </w:r>
      <w:r w:rsidR="009F5991" w:rsidRPr="009F5991">
        <w:rPr>
          <w:rFonts w:ascii="Times New Roman" w:hAnsi="Times New Roman" w:cs="Times New Roman"/>
          <w:sz w:val="24"/>
          <w:szCs w:val="24"/>
        </w:rPr>
        <w:t>, którą</w:t>
      </w:r>
      <w:r w:rsidRPr="009F5991">
        <w:rPr>
          <w:rFonts w:ascii="Times New Roman" w:hAnsi="Times New Roman" w:cs="Times New Roman"/>
          <w:sz w:val="24"/>
          <w:szCs w:val="24"/>
        </w:rPr>
        <w:t xml:space="preserve"> odprowadzono </w:t>
      </w:r>
      <w:r>
        <w:rPr>
          <w:rFonts w:ascii="Times New Roman" w:hAnsi="Times New Roman" w:cs="Times New Roman"/>
          <w:sz w:val="24"/>
          <w:szCs w:val="24"/>
        </w:rPr>
        <w:t>do budżetu państwa, były to nienależnie pobrane świadczenia za lata ubiegłe</w:t>
      </w:r>
      <w:r w:rsidR="009F5991">
        <w:rPr>
          <w:rFonts w:ascii="Times New Roman" w:hAnsi="Times New Roman" w:cs="Times New Roman"/>
          <w:sz w:val="24"/>
          <w:szCs w:val="24"/>
        </w:rPr>
        <w:t>.</w:t>
      </w: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pStyle w:val="Akapitzlist"/>
        <w:numPr>
          <w:ilvl w:val="0"/>
          <w:numId w:val="5"/>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FUNDUSZ ALIMENTACYJNY</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Kolejnym zadaniem realizowanym przez OPS Sokoły są świadczenia z funduszu alimentacyjnego.</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Świadczenie z funduszu alimentacyjnego mogą otrzymywać osoby uprawnione, jeżeli egzekucja jest bezskuteczna, do ukończenia 18 roku życia albo w przypadku , gdy osoba uczy się w szkole lub szkole wyższej do ukończenia przez nią 25 roku życia , lub w przypadku niepełnosprawności – bezterminowo. </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Prawo do świadczeń z funduszu alimentacyjnego przysługuje, jeżeli dochód rodziny </w:t>
      </w:r>
    </w:p>
    <w:p w:rsidR="00261A5B" w:rsidRDefault="00261A5B" w:rsidP="00261A5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 przeliczeniu na osobę w rodzinie nie przekracza kwoty -</w:t>
      </w:r>
      <w:r>
        <w:rPr>
          <w:rFonts w:ascii="Times New Roman" w:hAnsi="Times New Roman" w:cs="Times New Roman"/>
          <w:color w:val="000000" w:themeColor="text1"/>
          <w:sz w:val="24"/>
          <w:szCs w:val="24"/>
        </w:rPr>
        <w:t>1209,00zł</w:t>
      </w:r>
    </w:p>
    <w:p w:rsidR="00261A5B" w:rsidRPr="00DE0459" w:rsidRDefault="00261A5B" w:rsidP="00261A5B">
      <w:pPr>
        <w:spacing w:after="0" w:line="360" w:lineRule="auto"/>
        <w:ind w:firstLine="708"/>
        <w:jc w:val="both"/>
        <w:rPr>
          <w:rFonts w:ascii="Times New Roman" w:hAnsi="Times New Roman" w:cs="Times New Roman"/>
          <w:b/>
          <w:color w:val="000000" w:themeColor="text1"/>
          <w:sz w:val="24"/>
          <w:szCs w:val="24"/>
          <w:u w:val="single"/>
        </w:rPr>
      </w:pPr>
      <w:r>
        <w:rPr>
          <w:rFonts w:ascii="Times New Roman" w:hAnsi="Times New Roman" w:cs="Times New Roman"/>
          <w:sz w:val="24"/>
          <w:szCs w:val="24"/>
        </w:rPr>
        <w:t>W okresie od stycznia do grudnia 202</w:t>
      </w:r>
      <w:r w:rsidR="00DE0459">
        <w:rPr>
          <w:rFonts w:ascii="Times New Roman" w:hAnsi="Times New Roman" w:cs="Times New Roman"/>
          <w:sz w:val="24"/>
          <w:szCs w:val="24"/>
        </w:rPr>
        <w:t>5</w:t>
      </w:r>
      <w:r>
        <w:rPr>
          <w:rFonts w:ascii="Times New Roman" w:hAnsi="Times New Roman" w:cs="Times New Roman"/>
          <w:sz w:val="24"/>
          <w:szCs w:val="24"/>
        </w:rPr>
        <w:t xml:space="preserve"> roku wypłacono z funduszu alimentacyjnego świadczenia dla </w:t>
      </w:r>
      <w:r w:rsidR="00DE0459" w:rsidRPr="00DE0459">
        <w:rPr>
          <w:rFonts w:ascii="Times New Roman" w:hAnsi="Times New Roman" w:cs="Times New Roman"/>
          <w:b/>
          <w:color w:val="000000" w:themeColor="text1"/>
          <w:sz w:val="24"/>
          <w:szCs w:val="24"/>
          <w:u w:val="single"/>
        </w:rPr>
        <w:t>13</w:t>
      </w:r>
      <w:r w:rsidRPr="00DE0459">
        <w:rPr>
          <w:rFonts w:ascii="Times New Roman" w:hAnsi="Times New Roman" w:cs="Times New Roman"/>
          <w:b/>
          <w:color w:val="000000" w:themeColor="text1"/>
          <w:sz w:val="24"/>
          <w:szCs w:val="24"/>
          <w:u w:val="single"/>
        </w:rPr>
        <w:t xml:space="preserve"> wierzycieli na łączną kwotę </w:t>
      </w:r>
      <w:r w:rsidR="00DE0459" w:rsidRPr="00DE0459">
        <w:rPr>
          <w:rFonts w:ascii="Times New Roman" w:hAnsi="Times New Roman" w:cs="Times New Roman"/>
          <w:b/>
          <w:color w:val="000000" w:themeColor="text1"/>
          <w:sz w:val="24"/>
          <w:szCs w:val="24"/>
          <w:u w:val="single"/>
        </w:rPr>
        <w:t>14</w:t>
      </w:r>
      <w:r w:rsidR="009F5991">
        <w:rPr>
          <w:rFonts w:ascii="Times New Roman" w:hAnsi="Times New Roman" w:cs="Times New Roman"/>
          <w:b/>
          <w:color w:val="000000" w:themeColor="text1"/>
          <w:sz w:val="24"/>
          <w:szCs w:val="24"/>
          <w:u w:val="single"/>
        </w:rPr>
        <w:t>8</w:t>
      </w:r>
      <w:r w:rsidR="00DE0459" w:rsidRPr="00DE0459">
        <w:rPr>
          <w:rFonts w:ascii="Times New Roman" w:hAnsi="Times New Roman" w:cs="Times New Roman"/>
          <w:b/>
          <w:color w:val="000000" w:themeColor="text1"/>
          <w:sz w:val="24"/>
          <w:szCs w:val="24"/>
          <w:u w:val="single"/>
        </w:rPr>
        <w:t>.</w:t>
      </w:r>
      <w:r w:rsidR="009F5991">
        <w:rPr>
          <w:rFonts w:ascii="Times New Roman" w:hAnsi="Times New Roman" w:cs="Times New Roman"/>
          <w:b/>
          <w:color w:val="000000" w:themeColor="text1"/>
          <w:sz w:val="24"/>
          <w:szCs w:val="24"/>
          <w:u w:val="single"/>
        </w:rPr>
        <w:t>7</w:t>
      </w:r>
      <w:r w:rsidR="00DE0459" w:rsidRPr="00DE0459">
        <w:rPr>
          <w:rFonts w:ascii="Times New Roman" w:hAnsi="Times New Roman" w:cs="Times New Roman"/>
          <w:b/>
          <w:color w:val="000000" w:themeColor="text1"/>
          <w:sz w:val="24"/>
          <w:szCs w:val="24"/>
          <w:u w:val="single"/>
        </w:rPr>
        <w:t>38,38</w:t>
      </w:r>
      <w:r w:rsidRPr="00DE0459">
        <w:rPr>
          <w:rFonts w:ascii="Times New Roman" w:hAnsi="Times New Roman" w:cs="Times New Roman"/>
          <w:b/>
          <w:color w:val="000000" w:themeColor="text1"/>
          <w:sz w:val="24"/>
          <w:szCs w:val="24"/>
          <w:u w:val="single"/>
        </w:rPr>
        <w:t xml:space="preserve"> zł.</w:t>
      </w:r>
    </w:p>
    <w:p w:rsidR="00261A5B" w:rsidRDefault="00261A5B" w:rsidP="00261A5B">
      <w:pPr>
        <w:spacing w:after="0" w:line="360" w:lineRule="auto"/>
        <w:ind w:firstLine="708"/>
        <w:jc w:val="both"/>
        <w:rPr>
          <w:rFonts w:ascii="Times New Roman" w:hAnsi="Times New Roman" w:cs="Times New Roman"/>
          <w:b/>
          <w:sz w:val="24"/>
          <w:szCs w:val="24"/>
          <w:u w:val="single"/>
        </w:rPr>
      </w:pPr>
    </w:p>
    <w:p w:rsidR="00261A5B" w:rsidRDefault="00261A5B" w:rsidP="00261A5B">
      <w:pPr>
        <w:pStyle w:val="Akapitzlist"/>
        <w:numPr>
          <w:ilvl w:val="0"/>
          <w:numId w:val="5"/>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DŁUŻNICY ALIMNETACYJNI</w:t>
      </w:r>
    </w:p>
    <w:p w:rsidR="00261A5B" w:rsidRDefault="00261A5B" w:rsidP="00261A5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Ośrodek Pomocy Społecznej w 202</w:t>
      </w:r>
      <w:r w:rsidR="009216BA">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r. na wnioski innych gmin oraz po wydaniu decyzji przyznających prawo do funduszu alimentacyjnego, prowadził postępowanie względem dłużników alimentacyjnych dla których Gmina Sokoły stanowi miejsce zamieszkania.</w:t>
      </w:r>
    </w:p>
    <w:p w:rsidR="00261A5B" w:rsidRDefault="00261A5B" w:rsidP="00261A5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Działania podjęte w celu wyegzekwowania zaległości:</w:t>
      </w:r>
    </w:p>
    <w:p w:rsidR="00261A5B" w:rsidRPr="00DE0459" w:rsidRDefault="00261A5B" w:rsidP="00261A5B">
      <w:pPr>
        <w:pStyle w:val="Akapitzlist"/>
        <w:numPr>
          <w:ilvl w:val="0"/>
          <w:numId w:val="7"/>
        </w:numPr>
        <w:spacing w:after="0" w:line="360" w:lineRule="auto"/>
        <w:jc w:val="both"/>
        <w:rPr>
          <w:rFonts w:ascii="Times New Roman" w:hAnsi="Times New Roman" w:cs="Times New Roman"/>
          <w:sz w:val="24"/>
          <w:szCs w:val="24"/>
        </w:rPr>
      </w:pPr>
      <w:r w:rsidRPr="00DE0459">
        <w:rPr>
          <w:rFonts w:ascii="Times New Roman" w:hAnsi="Times New Roman" w:cs="Times New Roman"/>
          <w:sz w:val="24"/>
          <w:szCs w:val="24"/>
        </w:rPr>
        <w:t xml:space="preserve">wysłano </w:t>
      </w:r>
      <w:r w:rsidR="00DE0459" w:rsidRPr="00DE0459">
        <w:rPr>
          <w:rFonts w:ascii="Times New Roman" w:hAnsi="Times New Roman" w:cs="Times New Roman"/>
          <w:sz w:val="24"/>
          <w:szCs w:val="24"/>
        </w:rPr>
        <w:t>13</w:t>
      </w:r>
      <w:r w:rsidRPr="00DE0459">
        <w:rPr>
          <w:rFonts w:ascii="Times New Roman" w:hAnsi="Times New Roman" w:cs="Times New Roman"/>
          <w:sz w:val="24"/>
          <w:szCs w:val="24"/>
        </w:rPr>
        <w:t xml:space="preserve"> wezwań w celu przeprowadzenia wywiadu alimentacyjnego i odebrania oświadczenia majątkowego. W znacznej większości wezwania zostały doręczone w sposób zastępczy zgodnie z art. 41 i art. 44 kodeksu postępowania administracyjnego;</w:t>
      </w:r>
    </w:p>
    <w:p w:rsidR="00261A5B" w:rsidRPr="00DE0459" w:rsidRDefault="00261A5B" w:rsidP="00261A5B">
      <w:pPr>
        <w:pStyle w:val="Akapitzlist"/>
        <w:numPr>
          <w:ilvl w:val="0"/>
          <w:numId w:val="7"/>
        </w:numPr>
        <w:spacing w:after="0" w:line="360" w:lineRule="auto"/>
        <w:jc w:val="both"/>
        <w:rPr>
          <w:rFonts w:ascii="Times New Roman" w:hAnsi="Times New Roman" w:cs="Times New Roman"/>
          <w:sz w:val="24"/>
          <w:szCs w:val="24"/>
        </w:rPr>
      </w:pPr>
      <w:r w:rsidRPr="00DE0459">
        <w:rPr>
          <w:rFonts w:ascii="Times New Roman" w:hAnsi="Times New Roman" w:cs="Times New Roman"/>
          <w:sz w:val="24"/>
          <w:szCs w:val="24"/>
        </w:rPr>
        <w:t xml:space="preserve">skierowano </w:t>
      </w:r>
      <w:r w:rsidR="00DE0459" w:rsidRPr="00DE0459">
        <w:rPr>
          <w:rFonts w:ascii="Times New Roman" w:hAnsi="Times New Roman" w:cs="Times New Roman"/>
          <w:sz w:val="24"/>
          <w:szCs w:val="24"/>
        </w:rPr>
        <w:t>13</w:t>
      </w:r>
      <w:r w:rsidRPr="00DE0459">
        <w:rPr>
          <w:rFonts w:ascii="Times New Roman" w:hAnsi="Times New Roman" w:cs="Times New Roman"/>
          <w:sz w:val="24"/>
          <w:szCs w:val="24"/>
        </w:rPr>
        <w:t xml:space="preserve"> wniosków do komorników sądowych o przyłączenie się do postępowania egzekucyjnego;</w:t>
      </w:r>
    </w:p>
    <w:p w:rsidR="00261A5B" w:rsidRPr="00DE0459" w:rsidRDefault="00261A5B" w:rsidP="00261A5B">
      <w:pPr>
        <w:pStyle w:val="Akapitzlist"/>
        <w:numPr>
          <w:ilvl w:val="0"/>
          <w:numId w:val="7"/>
        </w:numPr>
        <w:spacing w:after="0" w:line="360" w:lineRule="auto"/>
        <w:jc w:val="both"/>
        <w:rPr>
          <w:rFonts w:ascii="Times New Roman" w:hAnsi="Times New Roman" w:cs="Times New Roman"/>
          <w:sz w:val="24"/>
          <w:szCs w:val="24"/>
        </w:rPr>
      </w:pPr>
      <w:r w:rsidRPr="00DE0459">
        <w:rPr>
          <w:rFonts w:ascii="Times New Roman" w:hAnsi="Times New Roman" w:cs="Times New Roman"/>
          <w:sz w:val="24"/>
          <w:szCs w:val="24"/>
        </w:rPr>
        <w:t xml:space="preserve">wysłano informacje o wysokości zobowiązań do </w:t>
      </w:r>
      <w:r w:rsidR="00DE0459" w:rsidRPr="00DE0459">
        <w:rPr>
          <w:rFonts w:ascii="Times New Roman" w:hAnsi="Times New Roman" w:cs="Times New Roman"/>
          <w:sz w:val="24"/>
          <w:szCs w:val="24"/>
        </w:rPr>
        <w:t xml:space="preserve">13 </w:t>
      </w:r>
      <w:r w:rsidRPr="00DE0459">
        <w:rPr>
          <w:rFonts w:ascii="Times New Roman" w:hAnsi="Times New Roman" w:cs="Times New Roman"/>
          <w:sz w:val="24"/>
          <w:szCs w:val="24"/>
        </w:rPr>
        <w:t>dłużników alimentacyjnych;</w:t>
      </w:r>
    </w:p>
    <w:p w:rsidR="00261A5B" w:rsidRPr="00DE0459" w:rsidRDefault="00261A5B" w:rsidP="00261A5B">
      <w:pPr>
        <w:pStyle w:val="Akapitzlist"/>
        <w:numPr>
          <w:ilvl w:val="0"/>
          <w:numId w:val="7"/>
        </w:numPr>
        <w:spacing w:after="0" w:line="360" w:lineRule="auto"/>
        <w:jc w:val="both"/>
        <w:rPr>
          <w:rFonts w:ascii="Times New Roman" w:hAnsi="Times New Roman" w:cs="Times New Roman"/>
          <w:sz w:val="24"/>
          <w:szCs w:val="24"/>
        </w:rPr>
      </w:pPr>
      <w:r w:rsidRPr="00DE0459">
        <w:rPr>
          <w:rFonts w:ascii="Times New Roman" w:hAnsi="Times New Roman" w:cs="Times New Roman"/>
          <w:sz w:val="24"/>
          <w:szCs w:val="24"/>
        </w:rPr>
        <w:t xml:space="preserve">wysłano </w:t>
      </w:r>
      <w:r w:rsidR="00DE0459" w:rsidRPr="00DE0459">
        <w:rPr>
          <w:rFonts w:ascii="Times New Roman" w:hAnsi="Times New Roman" w:cs="Times New Roman"/>
          <w:sz w:val="24"/>
          <w:szCs w:val="24"/>
        </w:rPr>
        <w:t>2</w:t>
      </w:r>
      <w:r w:rsidRPr="00DE0459">
        <w:rPr>
          <w:rFonts w:ascii="Times New Roman" w:hAnsi="Times New Roman" w:cs="Times New Roman"/>
          <w:sz w:val="24"/>
          <w:szCs w:val="24"/>
        </w:rPr>
        <w:t xml:space="preserve"> wniosków do innych gmin właściwych ze względu na zamieszkanie dłużnika </w:t>
      </w:r>
    </w:p>
    <w:p w:rsidR="00261A5B" w:rsidRPr="00DE0459" w:rsidRDefault="00261A5B" w:rsidP="00261A5B">
      <w:pPr>
        <w:pStyle w:val="Akapitzlist"/>
        <w:spacing w:after="0" w:line="360" w:lineRule="auto"/>
        <w:ind w:left="360"/>
        <w:jc w:val="both"/>
        <w:rPr>
          <w:rFonts w:ascii="Times New Roman" w:hAnsi="Times New Roman" w:cs="Times New Roman"/>
          <w:sz w:val="24"/>
          <w:szCs w:val="24"/>
        </w:rPr>
      </w:pPr>
      <w:r w:rsidRPr="00DE0459">
        <w:rPr>
          <w:rFonts w:ascii="Times New Roman" w:hAnsi="Times New Roman" w:cs="Times New Roman"/>
          <w:sz w:val="24"/>
          <w:szCs w:val="24"/>
        </w:rPr>
        <w:t>o podjęcie działań wobec dłużnika alimentacyjnego;</w:t>
      </w:r>
    </w:p>
    <w:p w:rsidR="00261A5B" w:rsidRPr="00DE0459" w:rsidRDefault="00261A5B" w:rsidP="00261A5B">
      <w:pPr>
        <w:pStyle w:val="Akapitzlist"/>
        <w:numPr>
          <w:ilvl w:val="0"/>
          <w:numId w:val="7"/>
        </w:numPr>
        <w:spacing w:after="0" w:line="360" w:lineRule="auto"/>
        <w:jc w:val="both"/>
        <w:rPr>
          <w:rFonts w:ascii="Times New Roman" w:hAnsi="Times New Roman" w:cs="Times New Roman"/>
          <w:sz w:val="24"/>
          <w:szCs w:val="24"/>
        </w:rPr>
      </w:pPr>
      <w:r w:rsidRPr="00DE0459">
        <w:rPr>
          <w:rFonts w:ascii="Times New Roman" w:hAnsi="Times New Roman" w:cs="Times New Roman"/>
          <w:sz w:val="24"/>
          <w:szCs w:val="24"/>
        </w:rPr>
        <w:t>przeprowadzono wywiad alimentacyjny, w celu ustalenia sytuacji rodzinnej, dochodowej</w:t>
      </w:r>
    </w:p>
    <w:p w:rsidR="00261A5B" w:rsidRPr="00DE0459" w:rsidRDefault="00261A5B" w:rsidP="00261A5B">
      <w:pPr>
        <w:pStyle w:val="Akapitzlist"/>
        <w:spacing w:after="0" w:line="360" w:lineRule="auto"/>
        <w:ind w:left="360"/>
        <w:jc w:val="both"/>
        <w:rPr>
          <w:rFonts w:ascii="Times New Roman" w:hAnsi="Times New Roman" w:cs="Times New Roman"/>
          <w:sz w:val="24"/>
          <w:szCs w:val="24"/>
        </w:rPr>
      </w:pPr>
      <w:r w:rsidRPr="00DE0459">
        <w:rPr>
          <w:rFonts w:ascii="Times New Roman" w:hAnsi="Times New Roman" w:cs="Times New Roman"/>
          <w:sz w:val="24"/>
          <w:szCs w:val="24"/>
        </w:rPr>
        <w:t xml:space="preserve">i zawodowej dłużnika alimentacyjnego, a także jego stanu zdrowia oraz przyczyn niełożenia na utrzymanie osoby uprawnionej oraz odebrano oświadczenie majątkowe od </w:t>
      </w:r>
      <w:r w:rsidR="00DE0459" w:rsidRPr="00DE0459">
        <w:rPr>
          <w:rFonts w:ascii="Times New Roman" w:hAnsi="Times New Roman" w:cs="Times New Roman"/>
          <w:sz w:val="24"/>
          <w:szCs w:val="24"/>
        </w:rPr>
        <w:t>7</w:t>
      </w:r>
      <w:r w:rsidRPr="00DE0459">
        <w:rPr>
          <w:rFonts w:ascii="Times New Roman" w:hAnsi="Times New Roman" w:cs="Times New Roman"/>
          <w:sz w:val="24"/>
          <w:szCs w:val="24"/>
        </w:rPr>
        <w:t xml:space="preserve"> osób;</w:t>
      </w:r>
    </w:p>
    <w:p w:rsidR="00261A5B" w:rsidRPr="00DE0459" w:rsidRDefault="00261A5B" w:rsidP="00261A5B">
      <w:pPr>
        <w:pStyle w:val="Akapitzlist"/>
        <w:numPr>
          <w:ilvl w:val="0"/>
          <w:numId w:val="7"/>
        </w:numPr>
        <w:spacing w:after="0" w:line="360" w:lineRule="auto"/>
        <w:jc w:val="both"/>
        <w:rPr>
          <w:rFonts w:ascii="Times New Roman" w:hAnsi="Times New Roman" w:cs="Times New Roman"/>
          <w:sz w:val="24"/>
          <w:szCs w:val="24"/>
        </w:rPr>
      </w:pPr>
      <w:r w:rsidRPr="00DE0459">
        <w:rPr>
          <w:rFonts w:ascii="Times New Roman" w:hAnsi="Times New Roman" w:cs="Times New Roman"/>
          <w:sz w:val="24"/>
          <w:szCs w:val="24"/>
        </w:rPr>
        <w:t xml:space="preserve"> w przypadku, gdy dłużnik alimentacyjny nie mógł wywiązać się ze swoich zobowiązań </w:t>
      </w:r>
    </w:p>
    <w:p w:rsidR="00261A5B" w:rsidRDefault="00261A5B" w:rsidP="00261A5B">
      <w:pPr>
        <w:pStyle w:val="Akapitzlist"/>
        <w:spacing w:after="0" w:line="360" w:lineRule="auto"/>
        <w:ind w:left="360"/>
        <w:jc w:val="both"/>
        <w:rPr>
          <w:rFonts w:ascii="Times New Roman" w:hAnsi="Times New Roman" w:cs="Times New Roman"/>
          <w:color w:val="000000" w:themeColor="text1"/>
          <w:sz w:val="24"/>
          <w:szCs w:val="24"/>
        </w:rPr>
      </w:pPr>
      <w:r w:rsidRPr="00DE0459">
        <w:rPr>
          <w:rFonts w:ascii="Times New Roman" w:hAnsi="Times New Roman" w:cs="Times New Roman"/>
          <w:sz w:val="24"/>
          <w:szCs w:val="24"/>
        </w:rPr>
        <w:lastRenderedPageBreak/>
        <w:t xml:space="preserve">z powodu braku zatrudnienia, wystosowano </w:t>
      </w:r>
      <w:r w:rsidR="00DE0459" w:rsidRPr="00DE0459">
        <w:rPr>
          <w:rFonts w:ascii="Times New Roman" w:hAnsi="Times New Roman" w:cs="Times New Roman"/>
          <w:sz w:val="24"/>
          <w:szCs w:val="24"/>
        </w:rPr>
        <w:t>0</w:t>
      </w:r>
      <w:r w:rsidRPr="00DE0459">
        <w:rPr>
          <w:rFonts w:ascii="Times New Roman" w:hAnsi="Times New Roman" w:cs="Times New Roman"/>
          <w:sz w:val="24"/>
          <w:szCs w:val="24"/>
        </w:rPr>
        <w:t xml:space="preserve"> wniosek </w:t>
      </w:r>
      <w:r>
        <w:rPr>
          <w:rFonts w:ascii="Times New Roman" w:hAnsi="Times New Roman" w:cs="Times New Roman"/>
          <w:color w:val="000000" w:themeColor="text1"/>
          <w:sz w:val="24"/>
          <w:szCs w:val="24"/>
        </w:rPr>
        <w:t>do właściwego powiatowego urzędu pracy o aktywizację zawodową dłużnika.</w:t>
      </w:r>
    </w:p>
    <w:p w:rsidR="00261A5B" w:rsidRDefault="00261A5B" w:rsidP="00261A5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Ponadto w związku z realizacją zadań wynikających z ustawy z dnia 7 września 2007 r.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pomocy osobom uprawnionym do alimentów,  Ośrodek Pomocy Społecznej w Sokołach ściśle współpracuje z komornikami sądowymi, prokuraturą, aresztami śledczymi, policją odpowiadając na liczne wnioski o udostępnienie danych lub sam wnioskuje o dane w związku z koniecznością ustalania miejsca pobytu dłużnika.</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bieżąco też przekazujemy do biur informacji gospodarczej informacje o zobowiązaniu lub zobowiązaniach dłużnika alimentacyjnego, wynikających z tytułów wypłacanych świadczeń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 funduszu alimentacyjnego w razie powstania zaległości za okres dłuższy niż 6 miesięcy oraz dokonywanych zwrotów. Aktualnie informacje przekazywane są do</w:t>
      </w:r>
      <w:r w:rsidRPr="00DE0459">
        <w:rPr>
          <w:rFonts w:ascii="Times New Roman" w:hAnsi="Times New Roman" w:cs="Times New Roman"/>
          <w:sz w:val="24"/>
          <w:szCs w:val="24"/>
        </w:rPr>
        <w:t xml:space="preserve"> 5 </w:t>
      </w:r>
      <w:r>
        <w:rPr>
          <w:rFonts w:ascii="Times New Roman" w:hAnsi="Times New Roman" w:cs="Times New Roman"/>
          <w:sz w:val="24"/>
          <w:szCs w:val="24"/>
        </w:rPr>
        <w:t>biur informacji gospodarczej.</w:t>
      </w: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pStyle w:val="Akapitzlist"/>
        <w:numPr>
          <w:ilvl w:val="0"/>
          <w:numId w:val="5"/>
        </w:num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CZYSTE POWIETRZE</w:t>
      </w:r>
    </w:p>
    <w:p w:rsidR="00261A5B" w:rsidRDefault="00261A5B" w:rsidP="00261A5B">
      <w:pPr>
        <w:spacing w:after="0" w:line="360" w:lineRule="auto"/>
        <w:ind w:firstLine="360"/>
        <w:jc w:val="both"/>
        <w:rPr>
          <w:rFonts w:ascii="Times New Roman" w:eastAsia="Times New Roman" w:hAnsi="Times New Roman" w:cs="Times New Roman"/>
          <w:b/>
          <w:color w:val="000000" w:themeColor="text1"/>
          <w:sz w:val="24"/>
          <w:szCs w:val="24"/>
          <w:u w:val="single"/>
          <w:lang w:eastAsia="pl-PL"/>
        </w:rPr>
      </w:pPr>
      <w:r>
        <w:rPr>
          <w:rFonts w:ascii="Times New Roman" w:eastAsia="Times New Roman" w:hAnsi="Times New Roman" w:cs="Times New Roman"/>
          <w:color w:val="4B4443"/>
          <w:sz w:val="24"/>
          <w:szCs w:val="24"/>
          <w:lang w:eastAsia="pl-PL"/>
        </w:rPr>
        <w:t xml:space="preserve">Czyste Powietrze” to pierwszy ogólnopolski program dopłat do wymiany starych pieców oraz docieplenia domów jednorodzinnych. Celem Programu jest walka ze smogiem.  Ośrodek Pomocy Społecznej w Sokołach rozpatruje wnioski ustalając dochody osób i rodzin oraz wydaje zaświadczenia osobom ubiegającym się o dofinansowanie z Narodowego Funduszu Ochrony Środowiska i Gospodarki Wodnej w ramach realizacji programu „Czyste powietrze”. Ośrodek Pomocy Społecznej w Sokołach </w:t>
      </w:r>
      <w:r w:rsidR="009216BA">
        <w:rPr>
          <w:rFonts w:ascii="Times New Roman" w:eastAsia="Times New Roman" w:hAnsi="Times New Roman" w:cs="Times New Roman"/>
          <w:b/>
          <w:color w:val="000000" w:themeColor="text1"/>
          <w:sz w:val="24"/>
          <w:szCs w:val="24"/>
          <w:u w:val="single"/>
          <w:lang w:eastAsia="pl-PL"/>
        </w:rPr>
        <w:t>w roku 2025</w:t>
      </w:r>
      <w:r w:rsidR="00DE0459">
        <w:rPr>
          <w:rFonts w:ascii="Times New Roman" w:eastAsia="Times New Roman" w:hAnsi="Times New Roman" w:cs="Times New Roman"/>
          <w:b/>
          <w:color w:val="000000" w:themeColor="text1"/>
          <w:sz w:val="24"/>
          <w:szCs w:val="24"/>
          <w:u w:val="single"/>
          <w:lang w:eastAsia="pl-PL"/>
        </w:rPr>
        <w:t xml:space="preserve"> wydał 70</w:t>
      </w:r>
      <w:r>
        <w:rPr>
          <w:rFonts w:ascii="Times New Roman" w:eastAsia="Times New Roman" w:hAnsi="Times New Roman" w:cs="Times New Roman"/>
          <w:b/>
          <w:color w:val="000000" w:themeColor="text1"/>
          <w:sz w:val="24"/>
          <w:szCs w:val="24"/>
          <w:u w:val="single"/>
          <w:lang w:eastAsia="pl-PL"/>
        </w:rPr>
        <w:t xml:space="preserve"> zaświadczeń.</w:t>
      </w:r>
    </w:p>
    <w:p w:rsidR="00261A5B" w:rsidRDefault="00261A5B" w:rsidP="0018204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pStyle w:val="Akapitzlist"/>
        <w:numPr>
          <w:ilvl w:val="0"/>
          <w:numId w:val="5"/>
        </w:num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KARTA DUŻEJ RODZINY</w:t>
      </w:r>
    </w:p>
    <w:p w:rsidR="00261A5B" w:rsidRDefault="00261A5B" w:rsidP="00261A5B">
      <w:pPr>
        <w:spacing w:after="0" w:line="360" w:lineRule="auto"/>
        <w:jc w:val="center"/>
        <w:rPr>
          <w:rFonts w:ascii="Times New Roman" w:hAnsi="Times New Roman" w:cs="Times New Roman"/>
          <w:b/>
          <w:sz w:val="24"/>
          <w:szCs w:val="24"/>
          <w:u w:val="single"/>
        </w:rPr>
      </w:pPr>
      <w:r>
        <w:rPr>
          <w:rFonts w:ascii="Times New Roman" w:hAnsi="Times New Roman" w:cs="Times New Roman"/>
          <w:noProof/>
          <w:sz w:val="24"/>
          <w:szCs w:val="24"/>
          <w:lang w:eastAsia="pl-PL"/>
        </w:rPr>
        <w:drawing>
          <wp:inline distT="0" distB="0" distL="0" distR="0">
            <wp:extent cx="1943100" cy="1828800"/>
            <wp:effectExtent l="0" t="0" r="0" b="0"/>
            <wp:docPr id="3" name="Obraz 3" descr="2017-Logo-KDR.png | Wadow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2017-Logo-KDR.png | Wadowi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inline>
        </w:drawing>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16 czerwca 2014r. Uchwałą Rady Ministrów ustanowiono rządowy program dla rodzin wielodzietnych, - Karta Dużej Rodziny, którego obecnie zasady reguluje ustawa </w:t>
      </w:r>
    </w:p>
    <w:p w:rsidR="00261A5B" w:rsidRDefault="00261A5B" w:rsidP="00261A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Karcie Dużej Rodziny z dnia 05.12.2004r. (tj. Dz.U.2024 poz.1512). Jest to program ogólnopolski skierowany do rodzin, które w momencie składania wniosku mają lub mieli na utrzymaniu łącznie, co najmniej troje dzieci bez względu na ich wiek. Karta Dużej Rodziny, wydawana jest bezpłatnie osobom. Karta Dużej Rodziny oferuje system zniżek oraz dodatkowych uprawnień. Jej posiadacze mogą korzystać z katalogu oferty kulturalnej, rekreacyjnej czy transportowej na terenie całego kraju. Partnerzy Karty Dużej Rodziny są wymienieni na stronie internetowej www.rodzina.gov.pl, gdzie lista jest systematycznie aktualizowana.</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Ośrodek Pom</w:t>
      </w:r>
      <w:r w:rsidR="00DE0459">
        <w:rPr>
          <w:rFonts w:ascii="Times New Roman" w:hAnsi="Times New Roman" w:cs="Times New Roman"/>
          <w:sz w:val="24"/>
          <w:szCs w:val="24"/>
        </w:rPr>
        <w:t>ocy Społecznej w Sokołach w 2025</w:t>
      </w:r>
      <w:r>
        <w:rPr>
          <w:rFonts w:ascii="Times New Roman" w:hAnsi="Times New Roman" w:cs="Times New Roman"/>
          <w:sz w:val="24"/>
          <w:szCs w:val="24"/>
        </w:rPr>
        <w:t xml:space="preserve"> r. wsparciem zostało objętych </w:t>
      </w:r>
      <w:r w:rsidR="00DE0459">
        <w:rPr>
          <w:rFonts w:ascii="Times New Roman" w:hAnsi="Times New Roman" w:cs="Times New Roman"/>
          <w:sz w:val="24"/>
          <w:szCs w:val="24"/>
        </w:rPr>
        <w:t>17</w:t>
      </w:r>
      <w:r>
        <w:rPr>
          <w:rFonts w:ascii="Times New Roman" w:hAnsi="Times New Roman" w:cs="Times New Roman"/>
          <w:sz w:val="24"/>
          <w:szCs w:val="24"/>
        </w:rPr>
        <w:t xml:space="preserve"> rodzin. W związku z realizacją programu Karta Dużej Rodziny w 202</w:t>
      </w:r>
      <w:r w:rsidR="00DE0459">
        <w:rPr>
          <w:rFonts w:ascii="Times New Roman" w:hAnsi="Times New Roman" w:cs="Times New Roman"/>
          <w:sz w:val="24"/>
          <w:szCs w:val="24"/>
        </w:rPr>
        <w:t>5</w:t>
      </w:r>
      <w:r>
        <w:rPr>
          <w:rFonts w:ascii="Times New Roman" w:hAnsi="Times New Roman" w:cs="Times New Roman"/>
          <w:sz w:val="24"/>
          <w:szCs w:val="24"/>
        </w:rPr>
        <w:t xml:space="preserve"> roku otrzymaliśmy środki finansowe w kwocie: </w:t>
      </w:r>
      <w:r w:rsidR="00DE0459">
        <w:rPr>
          <w:rFonts w:ascii="Times New Roman" w:hAnsi="Times New Roman" w:cs="Times New Roman"/>
          <w:sz w:val="24"/>
          <w:szCs w:val="24"/>
        </w:rPr>
        <w:t>406</w:t>
      </w:r>
      <w:r>
        <w:rPr>
          <w:rFonts w:ascii="Times New Roman" w:hAnsi="Times New Roman" w:cs="Times New Roman"/>
          <w:sz w:val="24"/>
          <w:szCs w:val="24"/>
        </w:rPr>
        <w:t xml:space="preserve"> zł, które zostały przeznaczone na zakup  materiałów biurowych . Środki finansowe na realizację tego zadania pochodziły z budżetu państwa.</w:t>
      </w: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spacing w:after="0" w:line="360" w:lineRule="auto"/>
        <w:jc w:val="both"/>
        <w:rPr>
          <w:rFonts w:ascii="Times New Roman" w:hAnsi="Times New Roman" w:cs="Times New Roman"/>
          <w:sz w:val="24"/>
          <w:szCs w:val="24"/>
        </w:rPr>
      </w:pPr>
    </w:p>
    <w:p w:rsidR="00261A5B" w:rsidRDefault="00261A5B" w:rsidP="00261A5B">
      <w:pPr>
        <w:pStyle w:val="Akapitzlist"/>
        <w:numPr>
          <w:ilvl w:val="0"/>
          <w:numId w:val="5"/>
        </w:num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 OPIEKA WYTCHNIENIOWA</w:t>
      </w:r>
    </w:p>
    <w:p w:rsidR="00261A5B" w:rsidRDefault="00261A5B" w:rsidP="00261A5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1657350" cy="695325"/>
            <wp:effectExtent l="0" t="0" r="0" b="9525"/>
            <wp:docPr id="2" name="Obraz 2" descr="Program Opieka Wytchnieniowa - GOPS Brzyska - Portal 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ogram Opieka Wytchnieniowa - GOPS Brzyska - Portal gov.p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7350" cy="695325"/>
                    </a:xfrm>
                    <a:prstGeom prst="rect">
                      <a:avLst/>
                    </a:prstGeom>
                    <a:noFill/>
                    <a:ln>
                      <a:noFill/>
                    </a:ln>
                  </pic:spPr>
                </pic:pic>
              </a:graphicData>
            </a:graphic>
          </wp:inline>
        </w:drawing>
      </w:r>
    </w:p>
    <w:p w:rsidR="00AA54D0" w:rsidRPr="00AA54D0" w:rsidRDefault="00261A5B" w:rsidP="00AA54D0">
      <w:pPr>
        <w:autoSpaceDE w:val="0"/>
        <w:autoSpaceDN w:val="0"/>
        <w:adjustRightInd w:val="0"/>
        <w:spacing w:after="0" w:line="360" w:lineRule="auto"/>
        <w:ind w:firstLine="708"/>
        <w:jc w:val="both"/>
        <w:rPr>
          <w:rFonts w:ascii="Times New Roman" w:hAnsi="Times New Roman" w:cs="Times New Roman"/>
          <w:sz w:val="24"/>
          <w:szCs w:val="24"/>
        </w:rPr>
      </w:pPr>
      <w:r w:rsidRPr="00AA54D0">
        <w:rPr>
          <w:rFonts w:ascii="Times New Roman" w:hAnsi="Times New Roman" w:cs="Times New Roman"/>
          <w:sz w:val="24"/>
          <w:szCs w:val="24"/>
        </w:rPr>
        <w:t>W 202</w:t>
      </w:r>
      <w:r w:rsidR="00182044" w:rsidRPr="00AA54D0">
        <w:rPr>
          <w:rFonts w:ascii="Times New Roman" w:hAnsi="Times New Roman" w:cs="Times New Roman"/>
          <w:sz w:val="24"/>
          <w:szCs w:val="24"/>
        </w:rPr>
        <w:t>5</w:t>
      </w:r>
      <w:r w:rsidRPr="00AA54D0">
        <w:rPr>
          <w:rFonts w:ascii="Times New Roman" w:hAnsi="Times New Roman" w:cs="Times New Roman"/>
          <w:sz w:val="24"/>
          <w:szCs w:val="24"/>
        </w:rPr>
        <w:t xml:space="preserve"> roku Ośrodek Pomocy Społecznej w Sokołach w ramach </w:t>
      </w:r>
      <w:r w:rsidR="00AA54D0" w:rsidRPr="00AA54D0">
        <w:rPr>
          <w:rFonts w:ascii="Times New Roman" w:hAnsi="Times New Roman" w:cs="Times New Roman"/>
          <w:sz w:val="24"/>
          <w:szCs w:val="24"/>
        </w:rPr>
        <w:t xml:space="preserve">Umowy Nr </w:t>
      </w:r>
      <w:r w:rsidR="00DE0459" w:rsidRPr="00AA54D0">
        <w:rPr>
          <w:rFonts w:ascii="Times New Roman" w:hAnsi="Times New Roman" w:cs="Times New Roman"/>
          <w:bCs/>
          <w:sz w:val="24"/>
          <w:szCs w:val="24"/>
        </w:rPr>
        <w:t>PS/39/POW/2025</w:t>
      </w:r>
      <w:r w:rsidR="00DE0459" w:rsidRPr="00AA54D0">
        <w:rPr>
          <w:rFonts w:ascii="Times New Roman" w:hAnsi="Times New Roman" w:cs="Times New Roman"/>
          <w:sz w:val="24"/>
          <w:szCs w:val="24"/>
        </w:rPr>
        <w:t xml:space="preserve"> </w:t>
      </w:r>
      <w:r w:rsidRPr="00AA54D0">
        <w:rPr>
          <w:rFonts w:ascii="Times New Roman" w:hAnsi="Times New Roman" w:cs="Times New Roman"/>
          <w:sz w:val="24"/>
          <w:szCs w:val="24"/>
        </w:rPr>
        <w:t xml:space="preserve">zawartej z Wojewodą Podlaskim był realizatorem </w:t>
      </w:r>
      <w:r w:rsidR="00AA54D0" w:rsidRPr="00AA54D0">
        <w:rPr>
          <w:rFonts w:ascii="Times New Roman" w:hAnsi="Times New Roman" w:cs="Times New Roman"/>
          <w:bCs/>
          <w:sz w:val="24"/>
          <w:szCs w:val="24"/>
        </w:rPr>
        <w:t xml:space="preserve">resortowego Programu Ministra Rodziny, Pracy i Polityki Społecznej „Opieka </w:t>
      </w:r>
      <w:proofErr w:type="spellStart"/>
      <w:r w:rsidR="00AA54D0" w:rsidRPr="00AA54D0">
        <w:rPr>
          <w:rFonts w:ascii="Times New Roman" w:hAnsi="Times New Roman" w:cs="Times New Roman"/>
          <w:bCs/>
          <w:sz w:val="24"/>
          <w:szCs w:val="24"/>
        </w:rPr>
        <w:t>wytchnieniowa</w:t>
      </w:r>
      <w:proofErr w:type="spellEnd"/>
      <w:r w:rsidR="00AA54D0" w:rsidRPr="00AA54D0">
        <w:rPr>
          <w:rFonts w:ascii="Times New Roman" w:hAnsi="Times New Roman" w:cs="Times New Roman"/>
          <w:bCs/>
          <w:sz w:val="24"/>
          <w:szCs w:val="24"/>
        </w:rPr>
        <w:t>” dla Jednostek Samorządu Terytorialnego – edycja 2025</w:t>
      </w:r>
      <w:r w:rsidR="00AA54D0" w:rsidRPr="00AA54D0">
        <w:rPr>
          <w:rFonts w:ascii="Times New Roman" w:hAnsi="Times New Roman" w:cs="Times New Roman"/>
          <w:sz w:val="24"/>
          <w:szCs w:val="24"/>
        </w:rPr>
        <w:t xml:space="preserve">. </w:t>
      </w:r>
      <w:r w:rsidRPr="00AA54D0">
        <w:rPr>
          <w:rFonts w:ascii="Times New Roman" w:hAnsi="Times New Roman" w:cs="Times New Roman"/>
          <w:sz w:val="24"/>
          <w:szCs w:val="24"/>
        </w:rPr>
        <w:t>Program jest adresowany do członków rodzin lub opiekunów sprawujących bezpośrednią opi</w:t>
      </w:r>
      <w:r w:rsidR="00AA54D0" w:rsidRPr="00AA54D0">
        <w:rPr>
          <w:rFonts w:ascii="Times New Roman" w:hAnsi="Times New Roman" w:cs="Times New Roman"/>
          <w:sz w:val="24"/>
          <w:szCs w:val="24"/>
        </w:rPr>
        <w:t xml:space="preserve">ekę nad dziećmi z orzeczeniem o </w:t>
      </w:r>
      <w:r w:rsidRPr="00AA54D0">
        <w:rPr>
          <w:rFonts w:ascii="Times New Roman" w:hAnsi="Times New Roman" w:cs="Times New Roman"/>
          <w:sz w:val="24"/>
          <w:szCs w:val="24"/>
        </w:rPr>
        <w:t xml:space="preserve">niepełnosprawności lub osobami posiadającymi orzeczenie o znacznym stopniu niepełnosprawności. </w:t>
      </w:r>
    </w:p>
    <w:p w:rsidR="00261A5B" w:rsidRPr="00AA54D0" w:rsidRDefault="00AA54D0" w:rsidP="00AA54D0">
      <w:pPr>
        <w:autoSpaceDE w:val="0"/>
        <w:autoSpaceDN w:val="0"/>
        <w:adjustRightInd w:val="0"/>
        <w:spacing w:after="0" w:line="360" w:lineRule="auto"/>
        <w:ind w:firstLine="708"/>
        <w:jc w:val="both"/>
        <w:rPr>
          <w:rFonts w:ascii="Times New Roman" w:hAnsi="Times New Roman" w:cs="Times New Roman"/>
          <w:bCs/>
          <w:sz w:val="24"/>
          <w:szCs w:val="24"/>
        </w:rPr>
      </w:pPr>
      <w:r w:rsidRPr="00AA54D0">
        <w:rPr>
          <w:rFonts w:ascii="Times New Roman" w:hAnsi="Times New Roman" w:cs="Times New Roman"/>
          <w:sz w:val="24"/>
          <w:szCs w:val="24"/>
        </w:rPr>
        <w:t>Program objął swoim zasięgiem 3 rodziny</w:t>
      </w:r>
      <w:r w:rsidR="00261A5B" w:rsidRPr="00AA54D0">
        <w:rPr>
          <w:rFonts w:ascii="Times New Roman" w:hAnsi="Times New Roman" w:cs="Times New Roman"/>
          <w:sz w:val="24"/>
          <w:szCs w:val="24"/>
        </w:rPr>
        <w:t xml:space="preserve"> z naszej gminy. </w:t>
      </w:r>
      <w:r w:rsidR="00261A5B" w:rsidRPr="00AA54D0">
        <w:rPr>
          <w:rFonts w:ascii="Times New Roman" w:hAnsi="Times New Roman" w:cs="Times New Roman"/>
          <w:b/>
          <w:sz w:val="24"/>
          <w:szCs w:val="24"/>
          <w:u w:val="single"/>
        </w:rPr>
        <w:t xml:space="preserve">Koszt zadania to kwota </w:t>
      </w:r>
      <w:r w:rsidRPr="00AA54D0">
        <w:rPr>
          <w:rFonts w:ascii="Times New Roman" w:hAnsi="Times New Roman" w:cs="Times New Roman"/>
          <w:b/>
          <w:sz w:val="24"/>
          <w:szCs w:val="24"/>
          <w:u w:val="single"/>
        </w:rPr>
        <w:t>12.800,00.</w:t>
      </w:r>
      <w:r w:rsidR="00261A5B" w:rsidRPr="00AA54D0">
        <w:rPr>
          <w:rFonts w:ascii="Times New Roman" w:hAnsi="Times New Roman" w:cs="Times New Roman"/>
          <w:b/>
          <w:sz w:val="24"/>
          <w:szCs w:val="24"/>
          <w:u w:val="single"/>
        </w:rPr>
        <w:t xml:space="preserve"> zł (zrealizowano </w:t>
      </w:r>
      <w:r w:rsidRPr="00AA54D0">
        <w:rPr>
          <w:rFonts w:ascii="Times New Roman" w:hAnsi="Times New Roman" w:cs="Times New Roman"/>
          <w:b/>
          <w:sz w:val="24"/>
          <w:szCs w:val="24"/>
          <w:u w:val="single"/>
        </w:rPr>
        <w:t>251</w:t>
      </w:r>
      <w:r w:rsidR="00261A5B" w:rsidRPr="00AA54D0">
        <w:rPr>
          <w:rFonts w:ascii="Times New Roman" w:hAnsi="Times New Roman" w:cs="Times New Roman"/>
          <w:b/>
          <w:sz w:val="24"/>
          <w:szCs w:val="24"/>
          <w:u w:val="single"/>
        </w:rPr>
        <w:t xml:space="preserve"> godzin opieki </w:t>
      </w:r>
      <w:proofErr w:type="spellStart"/>
      <w:r w:rsidR="00261A5B" w:rsidRPr="00AA54D0">
        <w:rPr>
          <w:rFonts w:ascii="Times New Roman" w:hAnsi="Times New Roman" w:cs="Times New Roman"/>
          <w:b/>
          <w:sz w:val="24"/>
          <w:szCs w:val="24"/>
          <w:u w:val="single"/>
        </w:rPr>
        <w:t>wytchnieniowej</w:t>
      </w:r>
      <w:proofErr w:type="spellEnd"/>
      <w:r w:rsidR="00261A5B" w:rsidRPr="00AA54D0">
        <w:rPr>
          <w:rFonts w:ascii="Times New Roman" w:hAnsi="Times New Roman" w:cs="Times New Roman"/>
          <w:b/>
          <w:sz w:val="24"/>
          <w:szCs w:val="24"/>
          <w:u w:val="single"/>
        </w:rPr>
        <w:t xml:space="preserve">) </w:t>
      </w:r>
      <w:r w:rsidR="00261A5B" w:rsidRPr="00AA54D0">
        <w:rPr>
          <w:rFonts w:ascii="Times New Roman" w:hAnsi="Times New Roman" w:cs="Times New Roman"/>
          <w:sz w:val="24"/>
          <w:szCs w:val="24"/>
        </w:rPr>
        <w:t xml:space="preserve">były to środki z Funduszu Solidarnościowego - państwowego funduszu celowego, które w całości pokrywały koszty realizacji programu. Środki na realizację w/w Programu są środkami poza budżetowymi </w:t>
      </w: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spacing w:after="0" w:line="360" w:lineRule="auto"/>
        <w:jc w:val="center"/>
        <w:rPr>
          <w:rFonts w:ascii="Times New Roman" w:hAnsi="Times New Roman" w:cs="Times New Roman"/>
          <w:b/>
          <w:sz w:val="24"/>
          <w:szCs w:val="24"/>
        </w:rPr>
      </w:pPr>
    </w:p>
    <w:p w:rsidR="00261A5B" w:rsidRDefault="00261A5B" w:rsidP="00261A5B">
      <w:pPr>
        <w:pStyle w:val="Akapitzlist"/>
        <w:numPr>
          <w:ilvl w:val="0"/>
          <w:numId w:val="5"/>
        </w:numPr>
        <w:spacing w:after="0" w:line="240" w:lineRule="auto"/>
        <w:ind w:left="357" w:hanging="357"/>
        <w:jc w:val="center"/>
        <w:rPr>
          <w:rFonts w:ascii="Times New Roman" w:hAnsi="Times New Roman" w:cs="Times New Roman"/>
          <w:b/>
          <w:sz w:val="28"/>
          <w:szCs w:val="24"/>
        </w:rPr>
      </w:pPr>
      <w:r>
        <w:rPr>
          <w:rFonts w:ascii="Times New Roman" w:hAnsi="Times New Roman" w:cs="Times New Roman"/>
          <w:b/>
          <w:sz w:val="28"/>
          <w:szCs w:val="24"/>
        </w:rPr>
        <w:t xml:space="preserve"> PROGRAM OPERACYJNY POMOC ŻYWNOŚCIOWA 2014-2027 PODPROGRAM 2023</w:t>
      </w:r>
    </w:p>
    <w:p w:rsidR="00261A5B" w:rsidRDefault="00261A5B" w:rsidP="00261A5B">
      <w:pPr>
        <w:pStyle w:val="Akapitzlist"/>
        <w:spacing w:after="0" w:line="240" w:lineRule="auto"/>
        <w:ind w:left="357"/>
        <w:rPr>
          <w:rFonts w:ascii="Times New Roman" w:hAnsi="Times New Roman" w:cs="Times New Roman"/>
          <w:b/>
          <w:sz w:val="28"/>
          <w:szCs w:val="24"/>
        </w:rPr>
      </w:pPr>
    </w:p>
    <w:p w:rsidR="00261A5B" w:rsidRDefault="00261A5B" w:rsidP="00261A5B">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pl-PL"/>
        </w:rPr>
        <w:lastRenderedPageBreak/>
        <w:drawing>
          <wp:inline distT="0" distB="0" distL="0" distR="0">
            <wp:extent cx="1943100" cy="1828800"/>
            <wp:effectExtent l="0" t="0" r="0" b="0"/>
            <wp:docPr id="1" name="Obraz 1" descr="Program Fundusze Europejskie na Pomoc Żywnościową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Program Fundusze Europejskie na Pomoc Żywnościową 2021-2027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inline>
        </w:drawing>
      </w:r>
    </w:p>
    <w:p w:rsidR="00182044" w:rsidRDefault="00182044" w:rsidP="00261A5B">
      <w:pPr>
        <w:spacing w:after="0" w:line="360" w:lineRule="auto"/>
        <w:ind w:firstLine="418"/>
        <w:jc w:val="both"/>
        <w:rPr>
          <w:rFonts w:ascii="Times New Roman" w:hAnsi="Times New Roman" w:cs="Times New Roman"/>
          <w:sz w:val="24"/>
          <w:szCs w:val="24"/>
        </w:rPr>
      </w:pPr>
    </w:p>
    <w:p w:rsidR="00182044" w:rsidRPr="00182044" w:rsidRDefault="00182044" w:rsidP="00182044">
      <w:pPr>
        <w:spacing w:after="0" w:line="360" w:lineRule="auto"/>
        <w:jc w:val="both"/>
        <w:rPr>
          <w:rFonts w:ascii="Times New Roman" w:hAnsi="Times New Roman" w:cs="Times New Roman"/>
          <w:sz w:val="24"/>
          <w:szCs w:val="24"/>
        </w:rPr>
      </w:pPr>
      <w:r w:rsidRPr="00182044">
        <w:rPr>
          <w:rFonts w:ascii="Times New Roman" w:hAnsi="Times New Roman" w:cs="Times New Roman"/>
          <w:sz w:val="24"/>
          <w:szCs w:val="24"/>
        </w:rPr>
        <w:t>Kolejnym instrumentem wdrożonym przez O</w:t>
      </w:r>
      <w:r>
        <w:rPr>
          <w:rFonts w:ascii="Times New Roman" w:hAnsi="Times New Roman" w:cs="Times New Roman"/>
          <w:sz w:val="24"/>
          <w:szCs w:val="24"/>
        </w:rPr>
        <w:t xml:space="preserve">środek do walki z ubóstwem jest </w:t>
      </w:r>
      <w:r w:rsidRPr="00182044">
        <w:rPr>
          <w:rFonts w:ascii="Times New Roman" w:hAnsi="Times New Roman" w:cs="Times New Roman"/>
          <w:sz w:val="24"/>
          <w:szCs w:val="24"/>
        </w:rPr>
        <w:t>pozyskiwanie i wydawanie żywności osobom i rodzinom dotkniętym ubóstwem.</w:t>
      </w:r>
    </w:p>
    <w:p w:rsidR="00182044" w:rsidRPr="00182044" w:rsidRDefault="00182044" w:rsidP="00182044">
      <w:pPr>
        <w:spacing w:after="0" w:line="360" w:lineRule="auto"/>
        <w:ind w:firstLine="418"/>
        <w:jc w:val="both"/>
        <w:rPr>
          <w:rFonts w:ascii="Times New Roman" w:hAnsi="Times New Roman" w:cs="Times New Roman"/>
          <w:sz w:val="24"/>
          <w:szCs w:val="24"/>
        </w:rPr>
      </w:pPr>
      <w:r w:rsidRPr="00182044">
        <w:rPr>
          <w:rFonts w:ascii="Times New Roman" w:hAnsi="Times New Roman" w:cs="Times New Roman"/>
          <w:sz w:val="24"/>
          <w:szCs w:val="24"/>
        </w:rPr>
        <w:t xml:space="preserve">Pozyskiwanie żywności odbywa się na zasadach współpracy między </w:t>
      </w:r>
      <w:r>
        <w:rPr>
          <w:rFonts w:ascii="Times New Roman" w:hAnsi="Times New Roman" w:cs="Times New Roman"/>
          <w:sz w:val="24"/>
          <w:szCs w:val="24"/>
        </w:rPr>
        <w:t xml:space="preserve">Polskim Komitetem Pomocy Społecznej </w:t>
      </w:r>
      <w:r w:rsidRPr="00182044">
        <w:rPr>
          <w:rFonts w:ascii="Times New Roman" w:hAnsi="Times New Roman" w:cs="Times New Roman"/>
          <w:sz w:val="24"/>
          <w:szCs w:val="24"/>
        </w:rPr>
        <w:t>, a</w:t>
      </w:r>
      <w:r>
        <w:rPr>
          <w:rFonts w:ascii="Times New Roman" w:hAnsi="Times New Roman" w:cs="Times New Roman"/>
          <w:sz w:val="24"/>
          <w:szCs w:val="24"/>
        </w:rPr>
        <w:t xml:space="preserve"> Ośrodkiem Pomocy Społecznej w Sokołach</w:t>
      </w:r>
      <w:r w:rsidRPr="00182044">
        <w:rPr>
          <w:rFonts w:ascii="Times New Roman" w:hAnsi="Times New Roman" w:cs="Times New Roman"/>
          <w:sz w:val="24"/>
          <w:szCs w:val="24"/>
        </w:rPr>
        <w:t>.</w:t>
      </w:r>
    </w:p>
    <w:p w:rsidR="00182044" w:rsidRDefault="00182044" w:rsidP="00182044">
      <w:pPr>
        <w:spacing w:after="0" w:line="360" w:lineRule="auto"/>
        <w:jc w:val="both"/>
        <w:rPr>
          <w:rFonts w:ascii="Times New Roman" w:hAnsi="Times New Roman" w:cs="Times New Roman"/>
          <w:sz w:val="24"/>
          <w:szCs w:val="24"/>
        </w:rPr>
      </w:pPr>
      <w:r w:rsidRPr="00182044">
        <w:rPr>
          <w:rFonts w:ascii="Times New Roman" w:hAnsi="Times New Roman" w:cs="Times New Roman"/>
          <w:sz w:val="24"/>
          <w:szCs w:val="24"/>
        </w:rPr>
        <w:t>Program Operacyjny Pomoc Żywnościowa zakłada wsparcie osób najbard</w:t>
      </w:r>
      <w:r>
        <w:rPr>
          <w:rFonts w:ascii="Times New Roman" w:hAnsi="Times New Roman" w:cs="Times New Roman"/>
          <w:sz w:val="24"/>
          <w:szCs w:val="24"/>
        </w:rPr>
        <w:t xml:space="preserve">ziej </w:t>
      </w:r>
      <w:r w:rsidRPr="00182044">
        <w:rPr>
          <w:rFonts w:ascii="Times New Roman" w:hAnsi="Times New Roman" w:cs="Times New Roman"/>
          <w:sz w:val="24"/>
          <w:szCs w:val="24"/>
        </w:rPr>
        <w:t>potrzebujących, które znajdują się w trudnej sytuacji i</w:t>
      </w:r>
      <w:r>
        <w:rPr>
          <w:rFonts w:ascii="Times New Roman" w:hAnsi="Times New Roman" w:cs="Times New Roman"/>
          <w:sz w:val="24"/>
          <w:szCs w:val="24"/>
        </w:rPr>
        <w:t xml:space="preserve"> spełniają kryterium dochodowe. </w:t>
      </w:r>
      <w:r w:rsidRPr="00182044">
        <w:rPr>
          <w:rFonts w:ascii="Times New Roman" w:hAnsi="Times New Roman" w:cs="Times New Roman"/>
          <w:sz w:val="24"/>
          <w:szCs w:val="24"/>
        </w:rPr>
        <w:t>Kryterium dochodowe dla osoby samotnie gospodarującej wynosiło w 202</w:t>
      </w:r>
      <w:r>
        <w:rPr>
          <w:rFonts w:ascii="Times New Roman" w:hAnsi="Times New Roman" w:cs="Times New Roman"/>
          <w:sz w:val="24"/>
          <w:szCs w:val="24"/>
        </w:rPr>
        <w:t xml:space="preserve">5 r. </w:t>
      </w:r>
      <w:r w:rsidRPr="008E2F9A">
        <w:rPr>
          <w:rFonts w:ascii="Times New Roman" w:hAnsi="Times New Roman" w:cs="Times New Roman"/>
          <w:sz w:val="24"/>
          <w:szCs w:val="24"/>
        </w:rPr>
        <w:t>2</w:t>
      </w:r>
      <w:r w:rsidR="008E2F9A" w:rsidRPr="008E2F9A">
        <w:rPr>
          <w:rFonts w:ascii="Times New Roman" w:hAnsi="Times New Roman" w:cs="Times New Roman"/>
          <w:sz w:val="24"/>
          <w:szCs w:val="24"/>
        </w:rPr>
        <w:t> 676,50</w:t>
      </w:r>
      <w:r w:rsidRPr="008E2F9A">
        <w:rPr>
          <w:rFonts w:ascii="Times New Roman" w:hAnsi="Times New Roman" w:cs="Times New Roman"/>
          <w:sz w:val="24"/>
          <w:szCs w:val="24"/>
        </w:rPr>
        <w:t xml:space="preserve"> </w:t>
      </w:r>
      <w:r w:rsidRPr="00182044">
        <w:rPr>
          <w:rFonts w:ascii="Times New Roman" w:hAnsi="Times New Roman" w:cs="Times New Roman"/>
          <w:sz w:val="24"/>
          <w:szCs w:val="24"/>
        </w:rPr>
        <w:t>zł, zaś kryterium dochodowe dla osoby w ro</w:t>
      </w:r>
      <w:r>
        <w:rPr>
          <w:rFonts w:ascii="Times New Roman" w:hAnsi="Times New Roman" w:cs="Times New Roman"/>
          <w:sz w:val="24"/>
          <w:szCs w:val="24"/>
        </w:rPr>
        <w:t xml:space="preserve">dzinie wynosiło </w:t>
      </w:r>
      <w:r w:rsidR="008E2F9A">
        <w:rPr>
          <w:rFonts w:ascii="Times New Roman" w:hAnsi="Times New Roman" w:cs="Times New Roman"/>
          <w:sz w:val="24"/>
          <w:szCs w:val="24"/>
        </w:rPr>
        <w:t>2180,95</w:t>
      </w:r>
      <w:r>
        <w:rPr>
          <w:rFonts w:ascii="Times New Roman" w:hAnsi="Times New Roman" w:cs="Times New Roman"/>
          <w:sz w:val="24"/>
          <w:szCs w:val="24"/>
        </w:rPr>
        <w:t xml:space="preserve"> zł. Do </w:t>
      </w:r>
      <w:r w:rsidRPr="00182044">
        <w:rPr>
          <w:rFonts w:ascii="Times New Roman" w:hAnsi="Times New Roman" w:cs="Times New Roman"/>
          <w:sz w:val="24"/>
          <w:szCs w:val="24"/>
        </w:rPr>
        <w:t xml:space="preserve">dochodu wliczane jest między innymi: wynagrodzenie </w:t>
      </w:r>
      <w:r>
        <w:rPr>
          <w:rFonts w:ascii="Times New Roman" w:hAnsi="Times New Roman" w:cs="Times New Roman"/>
          <w:sz w:val="24"/>
          <w:szCs w:val="24"/>
        </w:rPr>
        <w:t xml:space="preserve">za pracę, dochód z działalności </w:t>
      </w:r>
      <w:r w:rsidRPr="00182044">
        <w:rPr>
          <w:rFonts w:ascii="Times New Roman" w:hAnsi="Times New Roman" w:cs="Times New Roman"/>
          <w:sz w:val="24"/>
          <w:szCs w:val="24"/>
        </w:rPr>
        <w:t>gospodarczej, dochód z gospodarstwa rolnego (w 2</w:t>
      </w:r>
      <w:r>
        <w:rPr>
          <w:rFonts w:ascii="Times New Roman" w:hAnsi="Times New Roman" w:cs="Times New Roman"/>
          <w:sz w:val="24"/>
          <w:szCs w:val="24"/>
        </w:rPr>
        <w:t>02</w:t>
      </w:r>
      <w:r w:rsidR="008E2F9A">
        <w:rPr>
          <w:rFonts w:ascii="Times New Roman" w:hAnsi="Times New Roman" w:cs="Times New Roman"/>
          <w:sz w:val="24"/>
          <w:szCs w:val="24"/>
        </w:rPr>
        <w:t>5</w:t>
      </w:r>
      <w:r>
        <w:rPr>
          <w:rFonts w:ascii="Times New Roman" w:hAnsi="Times New Roman" w:cs="Times New Roman"/>
          <w:sz w:val="24"/>
          <w:szCs w:val="24"/>
        </w:rPr>
        <w:t xml:space="preserve"> r. dochód z jednego hektara </w:t>
      </w:r>
      <w:r w:rsidRPr="00182044">
        <w:rPr>
          <w:rFonts w:ascii="Times New Roman" w:hAnsi="Times New Roman" w:cs="Times New Roman"/>
          <w:sz w:val="24"/>
          <w:szCs w:val="24"/>
        </w:rPr>
        <w:t xml:space="preserve">przeliczeniowego </w:t>
      </w:r>
      <w:r w:rsidRPr="008E2F9A">
        <w:rPr>
          <w:rFonts w:ascii="Times New Roman" w:hAnsi="Times New Roman" w:cs="Times New Roman"/>
          <w:sz w:val="24"/>
          <w:szCs w:val="24"/>
        </w:rPr>
        <w:t xml:space="preserve">wynosił </w:t>
      </w:r>
      <w:r w:rsidR="008E2F9A" w:rsidRPr="008E2F9A">
        <w:rPr>
          <w:rFonts w:ascii="Times New Roman" w:hAnsi="Times New Roman" w:cs="Times New Roman"/>
          <w:sz w:val="24"/>
          <w:szCs w:val="24"/>
        </w:rPr>
        <w:t xml:space="preserve"> 459</w:t>
      </w:r>
      <w:r w:rsidRPr="008E2F9A">
        <w:rPr>
          <w:rFonts w:ascii="Times New Roman" w:hAnsi="Times New Roman" w:cs="Times New Roman"/>
          <w:sz w:val="24"/>
          <w:szCs w:val="24"/>
        </w:rPr>
        <w:t xml:space="preserve"> </w:t>
      </w:r>
      <w:r w:rsidRPr="00182044">
        <w:rPr>
          <w:rFonts w:ascii="Times New Roman" w:hAnsi="Times New Roman" w:cs="Times New Roman"/>
          <w:sz w:val="24"/>
          <w:szCs w:val="24"/>
        </w:rPr>
        <w:t>zł), renty, emerytury, zasiłki z Powiatowego Urzędu Pracy,</w:t>
      </w:r>
      <w:r>
        <w:rPr>
          <w:rFonts w:ascii="Times New Roman" w:hAnsi="Times New Roman" w:cs="Times New Roman"/>
          <w:sz w:val="24"/>
          <w:szCs w:val="24"/>
        </w:rPr>
        <w:t xml:space="preserve"> </w:t>
      </w:r>
      <w:r w:rsidRPr="00182044">
        <w:rPr>
          <w:rFonts w:ascii="Times New Roman" w:hAnsi="Times New Roman" w:cs="Times New Roman"/>
          <w:sz w:val="24"/>
          <w:szCs w:val="24"/>
        </w:rPr>
        <w:t>zasiłki macierzyńskie, zasiłki rodzinne i pielęgnacy</w:t>
      </w:r>
      <w:r>
        <w:rPr>
          <w:rFonts w:ascii="Times New Roman" w:hAnsi="Times New Roman" w:cs="Times New Roman"/>
          <w:sz w:val="24"/>
          <w:szCs w:val="24"/>
        </w:rPr>
        <w:t xml:space="preserve">jne, świadczenie pielęgnacyjne, </w:t>
      </w:r>
      <w:r w:rsidRPr="00182044">
        <w:rPr>
          <w:rFonts w:ascii="Times New Roman" w:hAnsi="Times New Roman" w:cs="Times New Roman"/>
          <w:sz w:val="24"/>
          <w:szCs w:val="24"/>
        </w:rPr>
        <w:t>świadczenie uzupełniające dla osób niezdolnych do sa</w:t>
      </w:r>
      <w:r>
        <w:rPr>
          <w:rFonts w:ascii="Times New Roman" w:hAnsi="Times New Roman" w:cs="Times New Roman"/>
          <w:sz w:val="24"/>
          <w:szCs w:val="24"/>
        </w:rPr>
        <w:t xml:space="preserve">modzielnej egzystencji, zasiłki </w:t>
      </w:r>
      <w:r w:rsidRPr="00182044">
        <w:rPr>
          <w:rFonts w:ascii="Times New Roman" w:hAnsi="Times New Roman" w:cs="Times New Roman"/>
          <w:sz w:val="24"/>
          <w:szCs w:val="24"/>
        </w:rPr>
        <w:t>chorobowe oraz stypendia. Ustawa o pomocy społecznej o</w:t>
      </w:r>
      <w:r>
        <w:rPr>
          <w:rFonts w:ascii="Times New Roman" w:hAnsi="Times New Roman" w:cs="Times New Roman"/>
          <w:sz w:val="24"/>
          <w:szCs w:val="24"/>
        </w:rPr>
        <w:t xml:space="preserve">kreśla przesłanki do przyznania </w:t>
      </w:r>
      <w:r w:rsidRPr="00182044">
        <w:rPr>
          <w:rFonts w:ascii="Times New Roman" w:hAnsi="Times New Roman" w:cs="Times New Roman"/>
          <w:sz w:val="24"/>
          <w:szCs w:val="24"/>
        </w:rPr>
        <w:t>pomocy żywnościowej w artykule 7, który mówi, że pomocy udziela się osobom i rodzinom</w:t>
      </w:r>
      <w:r>
        <w:rPr>
          <w:rFonts w:ascii="Times New Roman" w:hAnsi="Times New Roman" w:cs="Times New Roman"/>
          <w:sz w:val="24"/>
          <w:szCs w:val="24"/>
        </w:rPr>
        <w:t xml:space="preserve"> </w:t>
      </w:r>
      <w:r w:rsidRPr="00182044">
        <w:rPr>
          <w:rFonts w:ascii="Times New Roman" w:hAnsi="Times New Roman" w:cs="Times New Roman"/>
          <w:sz w:val="24"/>
          <w:szCs w:val="24"/>
        </w:rPr>
        <w:t>w szczególności z powodu: ubóstwa, bezr</w:t>
      </w:r>
      <w:r>
        <w:rPr>
          <w:rFonts w:ascii="Times New Roman" w:hAnsi="Times New Roman" w:cs="Times New Roman"/>
          <w:sz w:val="24"/>
          <w:szCs w:val="24"/>
        </w:rPr>
        <w:t xml:space="preserve">obocia, bezdomności, sieroctwa, </w:t>
      </w:r>
      <w:r w:rsidRPr="00182044">
        <w:rPr>
          <w:rFonts w:ascii="Times New Roman" w:hAnsi="Times New Roman" w:cs="Times New Roman"/>
          <w:sz w:val="24"/>
          <w:szCs w:val="24"/>
        </w:rPr>
        <w:t>niepełnosprawności, długotrwałej lub ciężkiej choroby</w:t>
      </w:r>
      <w:r>
        <w:rPr>
          <w:rFonts w:ascii="Times New Roman" w:hAnsi="Times New Roman" w:cs="Times New Roman"/>
          <w:sz w:val="24"/>
          <w:szCs w:val="24"/>
        </w:rPr>
        <w:t xml:space="preserve">, przemocy w rodzinie, potrzeby </w:t>
      </w:r>
      <w:r w:rsidRPr="00182044">
        <w:rPr>
          <w:rFonts w:ascii="Times New Roman" w:hAnsi="Times New Roman" w:cs="Times New Roman"/>
          <w:sz w:val="24"/>
          <w:szCs w:val="24"/>
        </w:rPr>
        <w:t>ochrony ofiar handlu ludźmi, potrzeby ochrony mac</w:t>
      </w:r>
      <w:r>
        <w:rPr>
          <w:rFonts w:ascii="Times New Roman" w:hAnsi="Times New Roman" w:cs="Times New Roman"/>
          <w:sz w:val="24"/>
          <w:szCs w:val="24"/>
        </w:rPr>
        <w:t xml:space="preserve">ierzyństwa lub wielodzietności, </w:t>
      </w:r>
      <w:r w:rsidRPr="00182044">
        <w:rPr>
          <w:rFonts w:ascii="Times New Roman" w:hAnsi="Times New Roman" w:cs="Times New Roman"/>
          <w:sz w:val="24"/>
          <w:szCs w:val="24"/>
        </w:rPr>
        <w:t>bezradności w sprawach opiekuńczo-wychowawc</w:t>
      </w:r>
      <w:r>
        <w:rPr>
          <w:rFonts w:ascii="Times New Roman" w:hAnsi="Times New Roman" w:cs="Times New Roman"/>
          <w:sz w:val="24"/>
          <w:szCs w:val="24"/>
        </w:rPr>
        <w:t xml:space="preserve">zych i prowadzenia gospodarstwa </w:t>
      </w:r>
      <w:r w:rsidRPr="00182044">
        <w:rPr>
          <w:rFonts w:ascii="Times New Roman" w:hAnsi="Times New Roman" w:cs="Times New Roman"/>
          <w:sz w:val="24"/>
          <w:szCs w:val="24"/>
        </w:rPr>
        <w:t>domowego, zwłaszcza w rodzinach niepełnych lub wielodz</w:t>
      </w:r>
      <w:r>
        <w:rPr>
          <w:rFonts w:ascii="Times New Roman" w:hAnsi="Times New Roman" w:cs="Times New Roman"/>
          <w:sz w:val="24"/>
          <w:szCs w:val="24"/>
        </w:rPr>
        <w:t xml:space="preserve">ietnych, trudności w integracji </w:t>
      </w:r>
      <w:r w:rsidRPr="00182044">
        <w:rPr>
          <w:rFonts w:ascii="Times New Roman" w:hAnsi="Times New Roman" w:cs="Times New Roman"/>
          <w:sz w:val="24"/>
          <w:szCs w:val="24"/>
        </w:rPr>
        <w:t>cudzoziemców ze statusem uchodźców, trudności w przystosowaniu do życia po zwolnieniu</w:t>
      </w:r>
      <w:r>
        <w:rPr>
          <w:rFonts w:ascii="Times New Roman" w:hAnsi="Times New Roman" w:cs="Times New Roman"/>
          <w:sz w:val="24"/>
          <w:szCs w:val="24"/>
        </w:rPr>
        <w:t xml:space="preserve"> </w:t>
      </w:r>
      <w:r w:rsidRPr="00182044">
        <w:rPr>
          <w:rFonts w:ascii="Times New Roman" w:hAnsi="Times New Roman" w:cs="Times New Roman"/>
          <w:sz w:val="24"/>
          <w:szCs w:val="24"/>
        </w:rPr>
        <w:t>z zakładu karnego, alkoholizmu lub narkomanii, zdarzenia</w:t>
      </w:r>
      <w:r>
        <w:rPr>
          <w:rFonts w:ascii="Times New Roman" w:hAnsi="Times New Roman" w:cs="Times New Roman"/>
          <w:sz w:val="24"/>
          <w:szCs w:val="24"/>
        </w:rPr>
        <w:t xml:space="preserve"> losowego i sytuacji kryzysowej </w:t>
      </w:r>
      <w:r w:rsidRPr="00182044">
        <w:rPr>
          <w:rFonts w:ascii="Times New Roman" w:hAnsi="Times New Roman" w:cs="Times New Roman"/>
          <w:sz w:val="24"/>
          <w:szCs w:val="24"/>
        </w:rPr>
        <w:t>oraz klęski żywiołowej lub ekologicznej. Lista pow</w:t>
      </w:r>
      <w:r>
        <w:rPr>
          <w:rFonts w:ascii="Times New Roman" w:hAnsi="Times New Roman" w:cs="Times New Roman"/>
          <w:sz w:val="24"/>
          <w:szCs w:val="24"/>
        </w:rPr>
        <w:t xml:space="preserve">odów przyznania pomocy nie jest </w:t>
      </w:r>
      <w:r w:rsidRPr="00182044">
        <w:rPr>
          <w:rFonts w:ascii="Times New Roman" w:hAnsi="Times New Roman" w:cs="Times New Roman"/>
          <w:sz w:val="24"/>
          <w:szCs w:val="24"/>
        </w:rPr>
        <w:t xml:space="preserve">zamknięta, a każda prośba o pomoc jest rozpatrywana indywidualnie. </w:t>
      </w:r>
    </w:p>
    <w:p w:rsidR="00182044" w:rsidRPr="00182044" w:rsidRDefault="00182044" w:rsidP="001820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Kryteria muszą być </w:t>
      </w:r>
      <w:r w:rsidRPr="00182044">
        <w:rPr>
          <w:rFonts w:ascii="Times New Roman" w:hAnsi="Times New Roman" w:cs="Times New Roman"/>
          <w:sz w:val="24"/>
          <w:szCs w:val="24"/>
        </w:rPr>
        <w:t>spełnione łącznie, co oznacza, że osoba w trudnej sytu</w:t>
      </w:r>
      <w:r>
        <w:rPr>
          <w:rFonts w:ascii="Times New Roman" w:hAnsi="Times New Roman" w:cs="Times New Roman"/>
          <w:sz w:val="24"/>
          <w:szCs w:val="24"/>
        </w:rPr>
        <w:t xml:space="preserve">acji życiowej, która przekroczy </w:t>
      </w:r>
      <w:r w:rsidRPr="00182044">
        <w:rPr>
          <w:rFonts w:ascii="Times New Roman" w:hAnsi="Times New Roman" w:cs="Times New Roman"/>
          <w:sz w:val="24"/>
          <w:szCs w:val="24"/>
        </w:rPr>
        <w:t>kryterium dochodowe nie otrzyma pomocy żywnościowej.</w:t>
      </w:r>
    </w:p>
    <w:p w:rsidR="00261A5B" w:rsidRPr="00EF7360" w:rsidRDefault="00182044" w:rsidP="00182044">
      <w:pPr>
        <w:spacing w:after="0" w:line="360" w:lineRule="auto"/>
        <w:jc w:val="both"/>
        <w:rPr>
          <w:rFonts w:ascii="Times New Roman" w:hAnsi="Times New Roman" w:cs="Times New Roman"/>
          <w:b/>
          <w:sz w:val="24"/>
          <w:szCs w:val="24"/>
        </w:rPr>
      </w:pPr>
      <w:r w:rsidRPr="00182044">
        <w:rPr>
          <w:rFonts w:ascii="Times New Roman" w:hAnsi="Times New Roman" w:cs="Times New Roman"/>
          <w:sz w:val="24"/>
          <w:szCs w:val="24"/>
        </w:rPr>
        <w:lastRenderedPageBreak/>
        <w:t>W roku 202</w:t>
      </w:r>
      <w:r>
        <w:rPr>
          <w:rFonts w:ascii="Times New Roman" w:hAnsi="Times New Roman" w:cs="Times New Roman"/>
          <w:sz w:val="24"/>
          <w:szCs w:val="24"/>
        </w:rPr>
        <w:t>5</w:t>
      </w:r>
      <w:r w:rsidRPr="00182044">
        <w:rPr>
          <w:rFonts w:ascii="Times New Roman" w:hAnsi="Times New Roman" w:cs="Times New Roman"/>
          <w:sz w:val="24"/>
          <w:szCs w:val="24"/>
        </w:rPr>
        <w:t xml:space="preserve"> w ramach programu Operacyjnego Pomoc Żywnościowa 2021-20</w:t>
      </w:r>
      <w:r>
        <w:rPr>
          <w:rFonts w:ascii="Times New Roman" w:hAnsi="Times New Roman" w:cs="Times New Roman"/>
          <w:sz w:val="24"/>
          <w:szCs w:val="24"/>
        </w:rPr>
        <w:t xml:space="preserve">27 </w:t>
      </w:r>
      <w:r w:rsidRPr="00182044">
        <w:rPr>
          <w:rFonts w:ascii="Times New Roman" w:hAnsi="Times New Roman" w:cs="Times New Roman"/>
          <w:sz w:val="24"/>
          <w:szCs w:val="24"/>
        </w:rPr>
        <w:t xml:space="preserve">najbardziej potrzebującym wydano z magazynu łącznie </w:t>
      </w:r>
      <w:r w:rsidR="008E2F9A" w:rsidRPr="00EF7360">
        <w:rPr>
          <w:rFonts w:ascii="Times New Roman" w:hAnsi="Times New Roman" w:cs="Times New Roman"/>
          <w:b/>
          <w:sz w:val="24"/>
          <w:szCs w:val="24"/>
        </w:rPr>
        <w:t>6656,97</w:t>
      </w:r>
      <w:r w:rsidRPr="00EF7360">
        <w:rPr>
          <w:rFonts w:ascii="Times New Roman" w:hAnsi="Times New Roman" w:cs="Times New Roman"/>
          <w:b/>
          <w:sz w:val="24"/>
          <w:szCs w:val="24"/>
        </w:rPr>
        <w:t xml:space="preserve"> kg</w:t>
      </w:r>
      <w:r w:rsidRPr="00182044">
        <w:rPr>
          <w:rFonts w:ascii="Times New Roman" w:hAnsi="Times New Roman" w:cs="Times New Roman"/>
          <w:sz w:val="24"/>
          <w:szCs w:val="24"/>
        </w:rPr>
        <w:t xml:space="preserve"> artykułów spożywczych</w:t>
      </w:r>
      <w:r>
        <w:rPr>
          <w:rFonts w:ascii="Times New Roman" w:hAnsi="Times New Roman" w:cs="Times New Roman"/>
          <w:sz w:val="24"/>
          <w:szCs w:val="24"/>
        </w:rPr>
        <w:t xml:space="preserve"> </w:t>
      </w:r>
      <w:r w:rsidRPr="00182044">
        <w:rPr>
          <w:rFonts w:ascii="Times New Roman" w:hAnsi="Times New Roman" w:cs="Times New Roman"/>
          <w:sz w:val="24"/>
          <w:szCs w:val="24"/>
        </w:rPr>
        <w:t xml:space="preserve">na łączną wartość </w:t>
      </w:r>
      <w:r w:rsidR="008E2F9A" w:rsidRPr="00EF7360">
        <w:rPr>
          <w:rFonts w:ascii="Times New Roman" w:hAnsi="Times New Roman" w:cs="Times New Roman"/>
          <w:b/>
          <w:sz w:val="24"/>
          <w:szCs w:val="24"/>
        </w:rPr>
        <w:t>46182,02</w:t>
      </w:r>
      <w:r w:rsidRPr="00EF7360">
        <w:rPr>
          <w:rFonts w:ascii="Times New Roman" w:hAnsi="Times New Roman" w:cs="Times New Roman"/>
          <w:b/>
          <w:sz w:val="24"/>
          <w:szCs w:val="24"/>
        </w:rPr>
        <w:t xml:space="preserve"> zł.</w:t>
      </w:r>
      <w:r w:rsidRPr="00182044">
        <w:rPr>
          <w:rFonts w:ascii="Times New Roman" w:hAnsi="Times New Roman" w:cs="Times New Roman"/>
          <w:sz w:val="24"/>
          <w:szCs w:val="24"/>
        </w:rPr>
        <w:t xml:space="preserve"> Z pomocy żywnościowej sko</w:t>
      </w:r>
      <w:r>
        <w:rPr>
          <w:rFonts w:ascii="Times New Roman" w:hAnsi="Times New Roman" w:cs="Times New Roman"/>
          <w:sz w:val="24"/>
          <w:szCs w:val="24"/>
        </w:rPr>
        <w:t xml:space="preserve">rzystało </w:t>
      </w:r>
      <w:r w:rsidR="008E2F9A" w:rsidRPr="00EF7360">
        <w:rPr>
          <w:rFonts w:ascii="Times New Roman" w:hAnsi="Times New Roman" w:cs="Times New Roman"/>
          <w:b/>
          <w:sz w:val="24"/>
          <w:szCs w:val="24"/>
        </w:rPr>
        <w:t>57</w:t>
      </w:r>
      <w:r w:rsidRPr="00EF7360">
        <w:rPr>
          <w:rFonts w:ascii="Times New Roman" w:hAnsi="Times New Roman" w:cs="Times New Roman"/>
          <w:b/>
          <w:sz w:val="24"/>
          <w:szCs w:val="24"/>
        </w:rPr>
        <w:t xml:space="preserve"> rodzin (</w:t>
      </w:r>
      <w:r w:rsidR="008E2F9A" w:rsidRPr="00EF7360">
        <w:rPr>
          <w:rFonts w:ascii="Times New Roman" w:hAnsi="Times New Roman" w:cs="Times New Roman"/>
          <w:b/>
          <w:sz w:val="24"/>
          <w:szCs w:val="24"/>
        </w:rPr>
        <w:t>177</w:t>
      </w:r>
      <w:r w:rsidRPr="00EF7360">
        <w:rPr>
          <w:rFonts w:ascii="Times New Roman" w:hAnsi="Times New Roman" w:cs="Times New Roman"/>
          <w:b/>
          <w:sz w:val="24"/>
          <w:szCs w:val="24"/>
        </w:rPr>
        <w:t xml:space="preserve"> osób w rodzinach).</w:t>
      </w:r>
    </w:p>
    <w:p w:rsidR="00182044" w:rsidRDefault="00182044" w:rsidP="00182044">
      <w:pPr>
        <w:spacing w:after="0" w:line="360" w:lineRule="auto"/>
        <w:jc w:val="both"/>
        <w:rPr>
          <w:rFonts w:ascii="Times New Roman" w:hAnsi="Times New Roman" w:cs="Times New Roman"/>
          <w:sz w:val="24"/>
          <w:szCs w:val="24"/>
        </w:rPr>
      </w:pPr>
    </w:p>
    <w:p w:rsidR="00087910" w:rsidRPr="00087910" w:rsidRDefault="00087910" w:rsidP="00087910">
      <w:pPr>
        <w:spacing w:after="0" w:line="360" w:lineRule="auto"/>
        <w:outlineLvl w:val="0"/>
        <w:rPr>
          <w:rFonts w:ascii="Times New Roman" w:eastAsia="Times New Roman" w:hAnsi="Times New Roman" w:cs="Times New Roman"/>
          <w:b/>
          <w:bCs/>
          <w:kern w:val="36"/>
          <w:sz w:val="24"/>
          <w:szCs w:val="48"/>
          <w:lang w:eastAsia="pl-PL"/>
        </w:rPr>
      </w:pPr>
    </w:p>
    <w:p w:rsidR="00261A5B" w:rsidRDefault="00261A5B" w:rsidP="00261A5B">
      <w:pPr>
        <w:pStyle w:val="Akapitzlist"/>
        <w:numPr>
          <w:ilvl w:val="0"/>
          <w:numId w:val="5"/>
        </w:numPr>
        <w:jc w:val="center"/>
        <w:rPr>
          <w:rFonts w:ascii="Times New Roman" w:hAnsi="Times New Roman" w:cs="Times New Roman"/>
          <w:sz w:val="48"/>
          <w:lang w:eastAsia="pl-PL"/>
        </w:rPr>
      </w:pPr>
      <w:r>
        <w:rPr>
          <w:rFonts w:ascii="Times New Roman" w:hAnsi="Times New Roman" w:cs="Times New Roman"/>
          <w:b/>
          <w:sz w:val="24"/>
          <w:lang w:eastAsia="pl-PL"/>
        </w:rPr>
        <w:t>PROJEKT PN. "PROGRAM TELEOPIEKI DOMOWEJ PROGRAM WSPARCIA POLITYKI SENIORALNEJ ORAZ OSÓB Z NIEPEŁNOSPRAWNOŚCIAMI</w:t>
      </w:r>
      <w:r>
        <w:rPr>
          <w:rFonts w:ascii="Times New Roman" w:hAnsi="Times New Roman" w:cs="Times New Roman"/>
          <w:lang w:eastAsia="pl-PL"/>
        </w:rPr>
        <w:t>"</w:t>
      </w:r>
    </w:p>
    <w:p w:rsidR="00261A5B" w:rsidRDefault="00261A5B" w:rsidP="00261A5B">
      <w:pPr>
        <w:spacing w:after="0" w:line="240" w:lineRule="auto"/>
        <w:rPr>
          <w:rFonts w:ascii="Times New Roman" w:eastAsia="Times New Roman" w:hAnsi="Times New Roman" w:cs="Times New Roman"/>
          <w:sz w:val="24"/>
          <w:szCs w:val="24"/>
          <w:lang w:eastAsia="pl-PL"/>
        </w:rPr>
      </w:pPr>
    </w:p>
    <w:p w:rsidR="00261A5B" w:rsidRDefault="00261A5B" w:rsidP="00261A5B">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Gmina Sokoły realizuje Projekt pn. „Program </w:t>
      </w:r>
      <w:proofErr w:type="spellStart"/>
      <w:r>
        <w:rPr>
          <w:rFonts w:ascii="Times New Roman" w:eastAsia="Times New Roman" w:hAnsi="Times New Roman" w:cs="Times New Roman"/>
          <w:bCs/>
          <w:sz w:val="24"/>
          <w:szCs w:val="24"/>
          <w:lang w:eastAsia="pl-PL"/>
        </w:rPr>
        <w:t>teleopieki</w:t>
      </w:r>
      <w:proofErr w:type="spellEnd"/>
      <w:r>
        <w:rPr>
          <w:rFonts w:ascii="Times New Roman" w:eastAsia="Times New Roman" w:hAnsi="Times New Roman" w:cs="Times New Roman"/>
          <w:bCs/>
          <w:sz w:val="24"/>
          <w:szCs w:val="24"/>
          <w:lang w:eastAsia="pl-PL"/>
        </w:rPr>
        <w:t xml:space="preserve"> domowej – program wsparcia polityki senioralnej oraz osób z niepełnosprawnościami” współfinansowanego z Europejskiego Funduszu Społecznego Plus w ramach Programu Fundusze Europejskie dla Podlaskiego na lata 2021-2027 Priorytet VIII: Fundusze na rzecz edukacji i włączenia  społecznego, Działanie 8.4 Wzrost dostępności usług społecznych.</w:t>
      </w:r>
    </w:p>
    <w:p w:rsidR="00261A5B" w:rsidRDefault="00261A5B" w:rsidP="00261A5B">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Liderem projektu jest </w:t>
      </w:r>
      <w:r>
        <w:rPr>
          <w:rFonts w:ascii="Times New Roman" w:eastAsia="Times New Roman" w:hAnsi="Times New Roman" w:cs="Times New Roman"/>
          <w:bCs/>
          <w:sz w:val="24"/>
          <w:szCs w:val="24"/>
          <w:lang w:eastAsia="pl-PL"/>
        </w:rPr>
        <w:t>Województwo Podlaskie</w:t>
      </w:r>
      <w:r>
        <w:rPr>
          <w:rFonts w:ascii="Times New Roman" w:eastAsia="Times New Roman" w:hAnsi="Times New Roman" w:cs="Times New Roman"/>
          <w:sz w:val="24"/>
          <w:szCs w:val="24"/>
          <w:lang w:eastAsia="pl-PL"/>
        </w:rPr>
        <w:t xml:space="preserve">, Partnerami 35 Gmin, w tym </w:t>
      </w:r>
      <w:r>
        <w:rPr>
          <w:rFonts w:ascii="Times New Roman" w:eastAsia="Times New Roman" w:hAnsi="Times New Roman" w:cs="Times New Roman"/>
          <w:bCs/>
          <w:sz w:val="24"/>
          <w:szCs w:val="24"/>
          <w:lang w:eastAsia="pl-PL"/>
        </w:rPr>
        <w:t>Gmina Sokoły</w:t>
      </w:r>
      <w:r>
        <w:rPr>
          <w:rFonts w:ascii="Times New Roman" w:eastAsia="Times New Roman" w:hAnsi="Times New Roman" w:cs="Times New Roman"/>
          <w:sz w:val="24"/>
          <w:szCs w:val="24"/>
          <w:lang w:eastAsia="pl-PL"/>
        </w:rPr>
        <w:t xml:space="preserve">, a Realizatorami: 33 lokalne ośrodki pomocy społecznej oraz 2 centra usług społecznych, w tym </w:t>
      </w:r>
      <w:r>
        <w:rPr>
          <w:rFonts w:ascii="Times New Roman" w:eastAsia="Times New Roman" w:hAnsi="Times New Roman" w:cs="Times New Roman"/>
          <w:bCs/>
          <w:sz w:val="24"/>
          <w:szCs w:val="24"/>
          <w:lang w:eastAsia="pl-PL"/>
        </w:rPr>
        <w:t>Gminny Ośrodek pomocy Społecznej w Sokoły.</w:t>
      </w:r>
    </w:p>
    <w:p w:rsidR="00261A5B" w:rsidRDefault="00261A5B" w:rsidP="00261A5B">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Gmina Sokoły ostatecznie otrzymała dofinansowanie na </w:t>
      </w:r>
      <w:r>
        <w:rPr>
          <w:rFonts w:ascii="Times New Roman" w:eastAsia="Times New Roman" w:hAnsi="Times New Roman" w:cs="Times New Roman"/>
          <w:color w:val="000000" w:themeColor="text1"/>
          <w:sz w:val="24"/>
          <w:szCs w:val="24"/>
          <w:lang w:eastAsia="pl-PL"/>
        </w:rPr>
        <w:t xml:space="preserve">kwotę </w:t>
      </w:r>
      <w:r>
        <w:rPr>
          <w:rFonts w:ascii="Times New Roman" w:eastAsia="Times New Roman" w:hAnsi="Times New Roman" w:cs="Times New Roman"/>
          <w:b/>
          <w:color w:val="000000" w:themeColor="text1"/>
          <w:sz w:val="24"/>
          <w:szCs w:val="24"/>
          <w:lang w:eastAsia="pl-PL"/>
        </w:rPr>
        <w:t>495,479,61 zł.</w:t>
      </w:r>
      <w:r>
        <w:rPr>
          <w:rFonts w:ascii="Times New Roman" w:eastAsia="Times New Roman" w:hAnsi="Times New Roman" w:cs="Times New Roman"/>
          <w:color w:val="000000" w:themeColor="text1"/>
          <w:sz w:val="24"/>
          <w:szCs w:val="24"/>
          <w:lang w:eastAsia="pl-PL"/>
        </w:rPr>
        <w:t xml:space="preserve">  Całkowita wartość projektu </w:t>
      </w:r>
      <w:r>
        <w:rPr>
          <w:rFonts w:ascii="Times New Roman" w:eastAsia="Times New Roman" w:hAnsi="Times New Roman" w:cs="Times New Roman"/>
          <w:b/>
          <w:bCs/>
          <w:color w:val="000000" w:themeColor="text1"/>
          <w:sz w:val="24"/>
          <w:szCs w:val="24"/>
          <w:lang w:eastAsia="pl-PL"/>
        </w:rPr>
        <w:t>1 214 763,11 zł.</w:t>
      </w:r>
      <w:r>
        <w:rPr>
          <w:rFonts w:ascii="Times New Roman" w:eastAsia="Times New Roman" w:hAnsi="Times New Roman" w:cs="Times New Roman"/>
          <w:color w:val="000000" w:themeColor="text1"/>
          <w:sz w:val="24"/>
          <w:szCs w:val="24"/>
          <w:lang w:eastAsia="pl-PL"/>
        </w:rPr>
        <w:t xml:space="preserve"> Projekt będzie trwał do 31 grudnia 2027 r</w:t>
      </w:r>
      <w:r>
        <w:rPr>
          <w:rFonts w:ascii="Times New Roman" w:eastAsia="Times New Roman" w:hAnsi="Times New Roman" w:cs="Times New Roman"/>
          <w:color w:val="FF0000"/>
          <w:sz w:val="24"/>
          <w:szCs w:val="24"/>
          <w:lang w:eastAsia="pl-PL"/>
        </w:rPr>
        <w:t>.</w:t>
      </w:r>
    </w:p>
    <w:p w:rsidR="00261A5B" w:rsidRDefault="00261A5B" w:rsidP="00261A5B">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Celem projektu jest upowszechnienie i realizacja świadczenia usług społecznych </w:t>
      </w:r>
    </w:p>
    <w:p w:rsidR="00261A5B" w:rsidRDefault="00261A5B" w:rsidP="00261A5B">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społeczności lokalnej z wykorzystaniem nowoczesnych technologii </w:t>
      </w:r>
      <w:proofErr w:type="spellStart"/>
      <w:r>
        <w:rPr>
          <w:rFonts w:ascii="Times New Roman" w:eastAsia="Times New Roman" w:hAnsi="Times New Roman" w:cs="Times New Roman"/>
          <w:sz w:val="24"/>
          <w:szCs w:val="24"/>
          <w:lang w:eastAsia="pl-PL"/>
        </w:rPr>
        <w:t>informacyjno</w:t>
      </w:r>
      <w:proofErr w:type="spellEnd"/>
      <w:r>
        <w:rPr>
          <w:rFonts w:ascii="Times New Roman" w:eastAsia="Times New Roman" w:hAnsi="Times New Roman" w:cs="Times New Roman"/>
          <w:sz w:val="24"/>
          <w:szCs w:val="24"/>
          <w:lang w:eastAsia="pl-PL"/>
        </w:rPr>
        <w:t xml:space="preserve"> - komunikacyjnych. Udział w projekcie dla osób będących uczestnikami projektu jest bezpłatny.</w:t>
      </w:r>
    </w:p>
    <w:p w:rsidR="00261A5B" w:rsidRDefault="00261A5B" w:rsidP="00261A5B">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Ze wsparcia będą mogli korzystać mieszkańcy gminy Sokoły, potrzebujący wsparcia</w:t>
      </w:r>
    </w:p>
    <w:p w:rsidR="00261A5B" w:rsidRDefault="00261A5B" w:rsidP="00261A5B">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codziennym funkcjonowaniu i spełniający, co najmniej jedno z poniższych kryteriów:</w:t>
      </w:r>
    </w:p>
    <w:p w:rsidR="00261A5B" w:rsidRDefault="00261A5B" w:rsidP="00261A5B">
      <w:pPr>
        <w:numPr>
          <w:ilvl w:val="0"/>
          <w:numId w:val="1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osoby w wieku powyżej 60 lat dla kobiet i 65 lat dla mężczyzn,</w:t>
      </w:r>
    </w:p>
    <w:p w:rsidR="00261A5B" w:rsidRDefault="00261A5B" w:rsidP="00261A5B">
      <w:pPr>
        <w:numPr>
          <w:ilvl w:val="0"/>
          <w:numId w:val="1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osoby o znacznym lub umiarkowanym stopniu niepełnosprawności od 18 lat,</w:t>
      </w:r>
    </w:p>
    <w:p w:rsidR="00261A5B" w:rsidRDefault="00261A5B" w:rsidP="00261A5B">
      <w:pPr>
        <w:numPr>
          <w:ilvl w:val="0"/>
          <w:numId w:val="1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osoby z niepełnosprawnością intelektualną w wieku od 18 lat,</w:t>
      </w:r>
    </w:p>
    <w:p w:rsidR="00261A5B" w:rsidRDefault="00261A5B" w:rsidP="00261A5B">
      <w:pPr>
        <w:numPr>
          <w:ilvl w:val="0"/>
          <w:numId w:val="1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osoby z zaburzeniami psychicznymi w wieku od 18 lat.</w:t>
      </w:r>
    </w:p>
    <w:p w:rsidR="00261A5B" w:rsidRDefault="00261A5B" w:rsidP="00261A5B">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Wsparciem planuje się objąć łącznie 7 osób.</w:t>
      </w:r>
      <w:r w:rsidR="008E2F9A">
        <w:rPr>
          <w:rFonts w:ascii="Times New Roman" w:eastAsia="Times New Roman" w:hAnsi="Times New Roman" w:cs="Times New Roman"/>
          <w:sz w:val="24"/>
          <w:szCs w:val="24"/>
          <w:lang w:eastAsia="pl-PL"/>
        </w:rPr>
        <w:t xml:space="preserve"> W 2025 r. pomocą zostało objętych 6 osób</w:t>
      </w:r>
    </w:p>
    <w:p w:rsidR="00261A5B" w:rsidRDefault="00261A5B" w:rsidP="00261A5B">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Gmina Sokoły oraz Ośrodek Pomocy Społecznej w Sokołach w ramach </w:t>
      </w:r>
      <w:r w:rsidR="008E2F9A">
        <w:rPr>
          <w:rFonts w:ascii="Times New Roman" w:eastAsia="Times New Roman" w:hAnsi="Times New Roman" w:cs="Times New Roman"/>
          <w:sz w:val="24"/>
          <w:szCs w:val="24"/>
          <w:lang w:eastAsia="pl-PL"/>
        </w:rPr>
        <w:t xml:space="preserve">Programu </w:t>
      </w:r>
      <w:proofErr w:type="spellStart"/>
      <w:r w:rsidR="008E2F9A">
        <w:rPr>
          <w:rFonts w:ascii="Times New Roman" w:eastAsia="Times New Roman" w:hAnsi="Times New Roman" w:cs="Times New Roman"/>
          <w:sz w:val="24"/>
          <w:szCs w:val="24"/>
          <w:lang w:eastAsia="pl-PL"/>
        </w:rPr>
        <w:t>Teleopieki</w:t>
      </w:r>
      <w:proofErr w:type="spellEnd"/>
      <w:r w:rsidR="008E2F9A">
        <w:rPr>
          <w:rFonts w:ascii="Times New Roman" w:eastAsia="Times New Roman" w:hAnsi="Times New Roman" w:cs="Times New Roman"/>
          <w:sz w:val="24"/>
          <w:szCs w:val="24"/>
          <w:lang w:eastAsia="pl-PL"/>
        </w:rPr>
        <w:t xml:space="preserve"> domowej </w:t>
      </w:r>
      <w:r>
        <w:rPr>
          <w:rFonts w:ascii="Times New Roman" w:eastAsia="Times New Roman" w:hAnsi="Times New Roman" w:cs="Times New Roman"/>
          <w:sz w:val="24"/>
          <w:szCs w:val="24"/>
          <w:lang w:eastAsia="pl-PL"/>
        </w:rPr>
        <w:t xml:space="preserve"> </w:t>
      </w:r>
      <w:proofErr w:type="spellStart"/>
      <w:r w:rsidR="008E2F9A">
        <w:rPr>
          <w:rFonts w:ascii="Times New Roman" w:eastAsia="Times New Roman" w:hAnsi="Times New Roman" w:cs="Times New Roman"/>
          <w:sz w:val="24"/>
          <w:szCs w:val="24"/>
          <w:lang w:eastAsia="pl-PL"/>
        </w:rPr>
        <w:t>swiadczą</w:t>
      </w:r>
      <w:proofErr w:type="spellEnd"/>
      <w:r>
        <w:rPr>
          <w:rFonts w:ascii="Times New Roman" w:eastAsia="Times New Roman" w:hAnsi="Times New Roman" w:cs="Times New Roman"/>
          <w:sz w:val="24"/>
          <w:szCs w:val="24"/>
          <w:lang w:eastAsia="pl-PL"/>
        </w:rPr>
        <w:t xml:space="preserve"> pomoc w postaci   usług sąsiedzkie.</w:t>
      </w:r>
    </w:p>
    <w:p w:rsidR="00261A5B" w:rsidRDefault="00261A5B" w:rsidP="00261A5B">
      <w:pPr>
        <w:spacing w:after="0" w:line="360" w:lineRule="auto"/>
        <w:jc w:val="center"/>
        <w:rPr>
          <w:rFonts w:ascii="Times New Roman" w:eastAsia="Times New Roman" w:hAnsi="Times New Roman" w:cs="Times New Roman"/>
          <w:b/>
          <w:sz w:val="24"/>
          <w:szCs w:val="24"/>
          <w:lang w:eastAsia="pl-PL"/>
        </w:rPr>
      </w:pPr>
    </w:p>
    <w:p w:rsidR="00290BCB" w:rsidRDefault="00290BCB" w:rsidP="00290BCB">
      <w:pPr>
        <w:spacing w:after="0" w:line="360" w:lineRule="auto"/>
        <w:jc w:val="center"/>
        <w:rPr>
          <w:rFonts w:ascii="Times New Roman" w:eastAsia="Times New Roman" w:hAnsi="Times New Roman" w:cs="Times New Roman"/>
          <w:b/>
          <w:sz w:val="24"/>
          <w:szCs w:val="24"/>
          <w:lang w:eastAsia="pl-PL"/>
        </w:rPr>
      </w:pPr>
    </w:p>
    <w:p w:rsidR="00290BCB" w:rsidRPr="00290BCB" w:rsidRDefault="00290BCB" w:rsidP="00290BCB">
      <w:pPr>
        <w:spacing w:after="0" w:line="360" w:lineRule="auto"/>
        <w:jc w:val="center"/>
        <w:rPr>
          <w:rFonts w:ascii="Times New Roman" w:eastAsia="Times New Roman" w:hAnsi="Times New Roman" w:cs="Times New Roman"/>
          <w:b/>
          <w:sz w:val="24"/>
          <w:szCs w:val="24"/>
          <w:lang w:eastAsia="pl-PL"/>
        </w:rPr>
      </w:pPr>
    </w:p>
    <w:p w:rsidR="00290BCB" w:rsidRPr="00290BCB" w:rsidRDefault="00290BCB" w:rsidP="00290BCB">
      <w:pPr>
        <w:spacing w:after="0" w:line="360" w:lineRule="auto"/>
        <w:jc w:val="center"/>
        <w:rPr>
          <w:rFonts w:ascii="Times New Roman" w:eastAsia="Times New Roman" w:hAnsi="Times New Roman" w:cs="Times New Roman"/>
          <w:b/>
          <w:sz w:val="24"/>
          <w:szCs w:val="24"/>
          <w:lang w:eastAsia="pl-PL"/>
        </w:rPr>
      </w:pPr>
    </w:p>
    <w:p w:rsidR="00261A5B" w:rsidRPr="00992830" w:rsidRDefault="00261A5B" w:rsidP="00992830">
      <w:pPr>
        <w:pStyle w:val="Akapitzlist"/>
        <w:numPr>
          <w:ilvl w:val="0"/>
          <w:numId w:val="1"/>
        </w:numPr>
        <w:spacing w:after="0" w:line="360" w:lineRule="auto"/>
        <w:ind w:left="142" w:firstLine="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PODSUMOWANIE I </w:t>
      </w:r>
      <w:r>
        <w:rPr>
          <w:rFonts w:ascii="Times New Roman" w:hAnsi="Times New Roman" w:cs="Times New Roman"/>
          <w:b/>
          <w:sz w:val="24"/>
          <w:szCs w:val="24"/>
        </w:rPr>
        <w:t>POTRZ</w:t>
      </w:r>
      <w:r w:rsidR="00992830">
        <w:rPr>
          <w:rFonts w:ascii="Times New Roman" w:hAnsi="Times New Roman" w:cs="Times New Roman"/>
          <w:b/>
          <w:sz w:val="24"/>
          <w:szCs w:val="24"/>
        </w:rPr>
        <w:t>EBY W ZAKRESIE POMOCY SPOŁECZNEJ</w:t>
      </w:r>
    </w:p>
    <w:p w:rsidR="00992830" w:rsidRDefault="00992830" w:rsidP="00992830">
      <w:pPr>
        <w:spacing w:after="0" w:line="360" w:lineRule="auto"/>
        <w:ind w:firstLine="708"/>
        <w:jc w:val="both"/>
        <w:rPr>
          <w:rFonts w:ascii="Times New Roman" w:hAnsi="Times New Roman" w:cs="Times New Roman"/>
          <w:sz w:val="24"/>
          <w:szCs w:val="24"/>
        </w:rPr>
      </w:pPr>
    </w:p>
    <w:p w:rsidR="00992830" w:rsidRPr="00992830" w:rsidRDefault="00992830" w:rsidP="00992830">
      <w:pPr>
        <w:spacing w:after="0" w:line="360" w:lineRule="auto"/>
        <w:ind w:firstLine="708"/>
        <w:jc w:val="both"/>
        <w:rPr>
          <w:rFonts w:ascii="Times New Roman" w:hAnsi="Times New Roman" w:cs="Times New Roman"/>
          <w:sz w:val="24"/>
          <w:szCs w:val="24"/>
        </w:rPr>
      </w:pPr>
      <w:r w:rsidRPr="00992830">
        <w:rPr>
          <w:rFonts w:ascii="Times New Roman" w:hAnsi="Times New Roman" w:cs="Times New Roman"/>
          <w:sz w:val="24"/>
          <w:szCs w:val="24"/>
        </w:rPr>
        <w:t>Analiza realizowanych przez y Ośrodek Po</w:t>
      </w:r>
      <w:r>
        <w:rPr>
          <w:rFonts w:ascii="Times New Roman" w:hAnsi="Times New Roman" w:cs="Times New Roman"/>
          <w:sz w:val="24"/>
          <w:szCs w:val="24"/>
        </w:rPr>
        <w:t xml:space="preserve">mocy Społecznej w  Sokołach </w:t>
      </w:r>
      <w:r w:rsidRPr="00992830">
        <w:rPr>
          <w:rFonts w:ascii="Times New Roman" w:hAnsi="Times New Roman" w:cs="Times New Roman"/>
          <w:sz w:val="24"/>
          <w:szCs w:val="24"/>
        </w:rPr>
        <w:t>zadań</w:t>
      </w:r>
      <w:r>
        <w:rPr>
          <w:rFonts w:ascii="Times New Roman" w:hAnsi="Times New Roman" w:cs="Times New Roman"/>
          <w:sz w:val="24"/>
          <w:szCs w:val="24"/>
        </w:rPr>
        <w:t xml:space="preserve"> </w:t>
      </w:r>
      <w:r w:rsidRPr="00992830">
        <w:rPr>
          <w:rFonts w:ascii="Times New Roman" w:hAnsi="Times New Roman" w:cs="Times New Roman"/>
          <w:sz w:val="24"/>
          <w:szCs w:val="24"/>
        </w:rPr>
        <w:t>przedstawi</w:t>
      </w:r>
      <w:r>
        <w:rPr>
          <w:rFonts w:ascii="Times New Roman" w:hAnsi="Times New Roman" w:cs="Times New Roman"/>
          <w:sz w:val="24"/>
          <w:szCs w:val="24"/>
        </w:rPr>
        <w:t>onych w sprawozdaniu za rok 2025</w:t>
      </w:r>
      <w:r w:rsidRPr="00992830">
        <w:rPr>
          <w:rFonts w:ascii="Times New Roman" w:hAnsi="Times New Roman" w:cs="Times New Roman"/>
          <w:sz w:val="24"/>
          <w:szCs w:val="24"/>
        </w:rPr>
        <w:t xml:space="preserve"> pozwala określić najpilniejsze potrzeby w</w:t>
      </w:r>
    </w:p>
    <w:p w:rsidR="00992830" w:rsidRDefault="00992830" w:rsidP="00992830">
      <w:pPr>
        <w:spacing w:after="0" w:line="360" w:lineRule="auto"/>
        <w:jc w:val="both"/>
        <w:rPr>
          <w:rFonts w:ascii="Times New Roman" w:hAnsi="Times New Roman" w:cs="Times New Roman"/>
          <w:sz w:val="24"/>
          <w:szCs w:val="24"/>
        </w:rPr>
      </w:pPr>
      <w:r w:rsidRPr="00992830">
        <w:rPr>
          <w:rFonts w:ascii="Times New Roman" w:hAnsi="Times New Roman" w:cs="Times New Roman"/>
          <w:sz w:val="24"/>
          <w:szCs w:val="24"/>
        </w:rPr>
        <w:t xml:space="preserve">zakresie pomocy społecznej i zaplanować dalsze </w:t>
      </w:r>
      <w:r>
        <w:rPr>
          <w:rFonts w:ascii="Times New Roman" w:hAnsi="Times New Roman" w:cs="Times New Roman"/>
          <w:sz w:val="24"/>
          <w:szCs w:val="24"/>
        </w:rPr>
        <w:t>działań</w:t>
      </w:r>
    </w:p>
    <w:p w:rsidR="00261A5B" w:rsidRPr="00992830" w:rsidRDefault="00261A5B" w:rsidP="00290BCB">
      <w:pPr>
        <w:spacing w:after="0" w:line="360" w:lineRule="auto"/>
        <w:ind w:firstLine="708"/>
        <w:jc w:val="both"/>
        <w:rPr>
          <w:rFonts w:ascii="Times New Roman" w:eastAsia="Times New Roman" w:hAnsi="Times New Roman" w:cs="Times New Roman"/>
          <w:bCs/>
          <w:kern w:val="36"/>
          <w:sz w:val="24"/>
          <w:szCs w:val="48"/>
          <w:lang w:eastAsia="pl-PL"/>
        </w:rPr>
      </w:pPr>
      <w:r>
        <w:rPr>
          <w:rFonts w:ascii="Times New Roman" w:hAnsi="Times New Roman" w:cs="Times New Roman"/>
          <w:sz w:val="24"/>
          <w:szCs w:val="24"/>
        </w:rPr>
        <w:t>Podsumowując rok 202</w:t>
      </w:r>
      <w:r w:rsidR="00992830">
        <w:rPr>
          <w:rFonts w:ascii="Times New Roman" w:hAnsi="Times New Roman" w:cs="Times New Roman"/>
          <w:sz w:val="24"/>
          <w:szCs w:val="24"/>
        </w:rPr>
        <w:t>5</w:t>
      </w:r>
      <w:r>
        <w:rPr>
          <w:rFonts w:ascii="Times New Roman" w:hAnsi="Times New Roman" w:cs="Times New Roman"/>
          <w:sz w:val="24"/>
          <w:szCs w:val="24"/>
        </w:rPr>
        <w:t xml:space="preserve"> należy zaznaczyć, iż Ośrodek Pomocy Społecznej w Sokołach, </w:t>
      </w:r>
      <w:r w:rsidR="00992830">
        <w:rPr>
          <w:rFonts w:ascii="Times New Roman" w:hAnsi="Times New Roman" w:cs="Times New Roman"/>
          <w:sz w:val="24"/>
          <w:szCs w:val="24"/>
        </w:rPr>
        <w:t>o</w:t>
      </w:r>
      <w:r>
        <w:rPr>
          <w:rFonts w:ascii="Times New Roman" w:hAnsi="Times New Roman" w:cs="Times New Roman"/>
          <w:sz w:val="24"/>
          <w:szCs w:val="24"/>
        </w:rPr>
        <w:t>prócz wszystkich</w:t>
      </w:r>
      <w:r w:rsidR="00992830">
        <w:rPr>
          <w:rFonts w:ascii="Times New Roman" w:hAnsi="Times New Roman" w:cs="Times New Roman"/>
          <w:sz w:val="24"/>
          <w:szCs w:val="24"/>
        </w:rPr>
        <w:t xml:space="preserve"> zadań</w:t>
      </w:r>
      <w:r>
        <w:rPr>
          <w:rFonts w:ascii="Times New Roman" w:hAnsi="Times New Roman" w:cs="Times New Roman"/>
          <w:sz w:val="24"/>
          <w:szCs w:val="24"/>
        </w:rPr>
        <w:t xml:space="preserve"> bieżących realizował wiele dodatkowych zadań ( realizacja Projektu współfinansowanego ze środków UE i EFS „P</w:t>
      </w:r>
      <w:r>
        <w:rPr>
          <w:rFonts w:ascii="Times New Roman" w:eastAsia="Times New Roman" w:hAnsi="Times New Roman" w:cs="Times New Roman"/>
          <w:bCs/>
          <w:kern w:val="36"/>
          <w:sz w:val="24"/>
          <w:szCs w:val="48"/>
          <w:lang w:eastAsia="pl-PL"/>
        </w:rPr>
        <w:t xml:space="preserve">rogram </w:t>
      </w:r>
      <w:proofErr w:type="spellStart"/>
      <w:r>
        <w:rPr>
          <w:rFonts w:ascii="Times New Roman" w:eastAsia="Times New Roman" w:hAnsi="Times New Roman" w:cs="Times New Roman"/>
          <w:bCs/>
          <w:kern w:val="36"/>
          <w:sz w:val="24"/>
          <w:szCs w:val="48"/>
          <w:lang w:eastAsia="pl-PL"/>
        </w:rPr>
        <w:t>teleopieki</w:t>
      </w:r>
      <w:proofErr w:type="spellEnd"/>
      <w:r>
        <w:rPr>
          <w:rFonts w:ascii="Times New Roman" w:eastAsia="Times New Roman" w:hAnsi="Times New Roman" w:cs="Times New Roman"/>
          <w:bCs/>
          <w:kern w:val="36"/>
          <w:sz w:val="24"/>
          <w:szCs w:val="48"/>
          <w:lang w:eastAsia="pl-PL"/>
        </w:rPr>
        <w:t xml:space="preserve"> domowej - program wsparcia polityki senioralnej o</w:t>
      </w:r>
      <w:r w:rsidR="00992830">
        <w:rPr>
          <w:rFonts w:ascii="Times New Roman" w:eastAsia="Times New Roman" w:hAnsi="Times New Roman" w:cs="Times New Roman"/>
          <w:bCs/>
          <w:kern w:val="36"/>
          <w:sz w:val="24"/>
          <w:szCs w:val="48"/>
          <w:lang w:eastAsia="pl-PL"/>
        </w:rPr>
        <w:t xml:space="preserve">raz osób </w:t>
      </w:r>
      <w:r>
        <w:rPr>
          <w:rFonts w:ascii="Times New Roman" w:eastAsia="Times New Roman" w:hAnsi="Times New Roman" w:cs="Times New Roman"/>
          <w:bCs/>
          <w:kern w:val="36"/>
          <w:sz w:val="24"/>
          <w:szCs w:val="48"/>
          <w:lang w:eastAsia="pl-PL"/>
        </w:rPr>
        <w:t xml:space="preserve"> z niepełnosprawnościami", „Opieka </w:t>
      </w:r>
      <w:proofErr w:type="spellStart"/>
      <w:r>
        <w:rPr>
          <w:rFonts w:ascii="Times New Roman" w:eastAsia="Times New Roman" w:hAnsi="Times New Roman" w:cs="Times New Roman"/>
          <w:bCs/>
          <w:kern w:val="36"/>
          <w:sz w:val="24"/>
          <w:szCs w:val="48"/>
          <w:lang w:eastAsia="pl-PL"/>
        </w:rPr>
        <w:t>wytchnieniowa</w:t>
      </w:r>
      <w:proofErr w:type="spellEnd"/>
      <w:r>
        <w:rPr>
          <w:rFonts w:ascii="Times New Roman" w:eastAsia="Times New Roman" w:hAnsi="Times New Roman" w:cs="Times New Roman"/>
          <w:bCs/>
          <w:kern w:val="36"/>
          <w:sz w:val="24"/>
          <w:szCs w:val="48"/>
          <w:lang w:eastAsia="pl-PL"/>
        </w:rPr>
        <w:t>”</w:t>
      </w:r>
      <w:r w:rsidR="00992830">
        <w:rPr>
          <w:rFonts w:ascii="Times New Roman" w:eastAsia="Times New Roman" w:hAnsi="Times New Roman" w:cs="Times New Roman"/>
          <w:bCs/>
          <w:kern w:val="36"/>
          <w:sz w:val="24"/>
          <w:szCs w:val="48"/>
          <w:lang w:eastAsia="pl-PL"/>
        </w:rPr>
        <w:t>, „Czyste powietrze”</w:t>
      </w:r>
      <w:r>
        <w:rPr>
          <w:rFonts w:ascii="Times New Roman" w:eastAsia="Times New Roman" w:hAnsi="Times New Roman" w:cs="Times New Roman"/>
          <w:bCs/>
          <w:kern w:val="36"/>
          <w:sz w:val="24"/>
          <w:szCs w:val="48"/>
          <w:lang w:eastAsia="pl-PL"/>
        </w:rPr>
        <w:t>).</w:t>
      </w:r>
      <w:r>
        <w:rPr>
          <w:rFonts w:ascii="Times New Roman" w:hAnsi="Times New Roman" w:cs="Times New Roman"/>
          <w:sz w:val="24"/>
          <w:szCs w:val="24"/>
        </w:rPr>
        <w:t xml:space="preserve"> Realizacja tych wszystkich zadań nałożyła dla wszystkich</w:t>
      </w:r>
      <w:r>
        <w:rPr>
          <w:rFonts w:ascii="Times New Roman" w:eastAsia="Times New Roman" w:hAnsi="Times New Roman" w:cs="Times New Roman"/>
          <w:bCs/>
          <w:kern w:val="36"/>
          <w:sz w:val="44"/>
          <w:szCs w:val="48"/>
          <w:lang w:eastAsia="pl-PL"/>
        </w:rPr>
        <w:t xml:space="preserve"> </w:t>
      </w:r>
      <w:r>
        <w:rPr>
          <w:rFonts w:ascii="Times New Roman" w:hAnsi="Times New Roman" w:cs="Times New Roman"/>
          <w:sz w:val="24"/>
          <w:szCs w:val="24"/>
        </w:rPr>
        <w:t xml:space="preserve">pracowników dodatkowe obowiązki. </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l-PL"/>
        </w:rPr>
        <w:t>Rok 202</w:t>
      </w:r>
      <w:r w:rsidR="00992830">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będzie kontynuacją realizowanych zadań wynikających z ustaw oraz innych działań mających wpływ na poprawę sytuacji życiowej mieszkańców gminy Sokoły. Będzie również czasem tworzenia dobrych warunków pracy i wdrażania nowych pomysłów ukierunkowanych na rozwiązywanie problemów.</w:t>
      </w:r>
      <w:r>
        <w:rPr>
          <w:rFonts w:ascii="Times New Roman" w:hAnsi="Times New Roman" w:cs="Times New Roman"/>
          <w:sz w:val="24"/>
          <w:szCs w:val="24"/>
        </w:rPr>
        <w:t xml:space="preserve"> </w:t>
      </w:r>
    </w:p>
    <w:p w:rsidR="00261A5B" w:rsidRDefault="00261A5B" w:rsidP="00261A5B">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Dla efektywnej realizacji zadań przez Ośrodek Pomocy Społecznej w Sokołach niezbędne będzie:</w:t>
      </w:r>
      <w:r>
        <w:rPr>
          <w:rFonts w:ascii="Times New Roman" w:eastAsia="Calibri" w:hAnsi="Times New Roman" w:cs="Times New Roman"/>
          <w:sz w:val="24"/>
          <w:szCs w:val="24"/>
        </w:rPr>
        <w:t xml:space="preserve"> </w:t>
      </w:r>
    </w:p>
    <w:p w:rsidR="00261A5B" w:rsidRDefault="00261A5B" w:rsidP="00261A5B">
      <w:pPr>
        <w:pStyle w:val="Akapitzlist"/>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Kontynuowanie realizacji wszystkich zadań w zakresie pomocy społecznej w celu zaspokojenia niezbędnych potrzeb umożliwiających życie odpowiadające godności człowieka;</w:t>
      </w:r>
    </w:p>
    <w:p w:rsidR="00261A5B" w:rsidRDefault="00261A5B" w:rsidP="00261A5B">
      <w:pPr>
        <w:pStyle w:val="Akapitzlist"/>
        <w:numPr>
          <w:ilvl w:val="0"/>
          <w:numId w:val="14"/>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Zabezpieczenie środków finansowych w wysokości odpowiadającej potrzebom wynikającym z realizacji nałożonych na OPS zadań, ze szczególnym uwzględnieniem środków na świadczenia z pomocy społecznej o charakterze obowiązkowym w tym:</w:t>
      </w:r>
    </w:p>
    <w:p w:rsidR="00261A5B" w:rsidRDefault="00261A5B" w:rsidP="00261A5B">
      <w:pPr>
        <w:pStyle w:val="Akapitzlist"/>
        <w:numPr>
          <w:ilvl w:val="0"/>
          <w:numId w:val="15"/>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 usługi opiekuńcze w miejscu zamieszkania, </w:t>
      </w:r>
    </w:p>
    <w:p w:rsidR="00261A5B" w:rsidRDefault="00261A5B" w:rsidP="00261A5B">
      <w:pPr>
        <w:pStyle w:val="Akapitzlist"/>
        <w:numPr>
          <w:ilvl w:val="0"/>
          <w:numId w:val="15"/>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 specjalistyczne usługi opiekuńcze dla osób z zaburzeniami psychicznymi,</w:t>
      </w:r>
    </w:p>
    <w:p w:rsidR="00261A5B" w:rsidRDefault="00261A5B" w:rsidP="00261A5B">
      <w:pPr>
        <w:pStyle w:val="Akapitzlist"/>
        <w:numPr>
          <w:ilvl w:val="0"/>
          <w:numId w:val="15"/>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 zapewnienie całodobowej opieki nad osobami wymagającymi tej formy wsparcia (w DPS, schronisku, schronisku z usługami opiekuńczymi), </w:t>
      </w:r>
    </w:p>
    <w:p w:rsidR="00261A5B" w:rsidRDefault="00261A5B" w:rsidP="00261A5B">
      <w:pPr>
        <w:pStyle w:val="Akapitzlist"/>
        <w:numPr>
          <w:ilvl w:val="0"/>
          <w:numId w:val="15"/>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 asystenturę rodzin i pieczę zastępczą.</w:t>
      </w:r>
    </w:p>
    <w:p w:rsidR="00261A5B" w:rsidRDefault="00261A5B" w:rsidP="00261A5B">
      <w:pPr>
        <w:pStyle w:val="Akapitzlist"/>
        <w:numPr>
          <w:ilvl w:val="0"/>
          <w:numId w:val="14"/>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4B4443"/>
          <w:sz w:val="24"/>
          <w:szCs w:val="24"/>
          <w:lang w:eastAsia="pl-PL"/>
        </w:rPr>
        <w:t>Prowadzenie diagnozy sytuacji życiowej mieszkańców przez pracowników socjalnych w formie pracy socjalnej skierowanej do mieszkańców gminy.</w:t>
      </w:r>
    </w:p>
    <w:p w:rsidR="00261A5B" w:rsidRDefault="00261A5B" w:rsidP="00261A5B">
      <w:pPr>
        <w:pStyle w:val="Akapitzlist"/>
        <w:numPr>
          <w:ilvl w:val="0"/>
          <w:numId w:val="14"/>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Dystrybucja żywności w ramach Programu Fundusze Europejskie na Pomoc Żywnościową 2021-2027 w ramach Podprogramu 2023.</w:t>
      </w:r>
    </w:p>
    <w:p w:rsidR="00261A5B" w:rsidRDefault="00261A5B" w:rsidP="00261A5B">
      <w:pPr>
        <w:pStyle w:val="Akapitzlist"/>
        <w:numPr>
          <w:ilvl w:val="0"/>
          <w:numId w:val="14"/>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Realizacja programu w zakresie dożywiania „Posiłek w szkole i w domu” na lata 2024-2028.</w:t>
      </w:r>
    </w:p>
    <w:p w:rsidR="00261A5B" w:rsidRDefault="00261A5B" w:rsidP="00261A5B">
      <w:pPr>
        <w:pStyle w:val="Akapitzlist"/>
        <w:numPr>
          <w:ilvl w:val="0"/>
          <w:numId w:val="14"/>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Organizowanie szkoleń, doskonalenie zawodowe oraz doradztwo metodyczne dla kierowników i pracowników jednostki pomocy społecznej.</w:t>
      </w:r>
    </w:p>
    <w:p w:rsidR="00261A5B" w:rsidRDefault="00261A5B" w:rsidP="00261A5B">
      <w:pPr>
        <w:pStyle w:val="Akapitzlist"/>
        <w:numPr>
          <w:ilvl w:val="0"/>
          <w:numId w:val="14"/>
        </w:numPr>
        <w:tabs>
          <w:tab w:val="left" w:pos="1218"/>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Podejmowanie działań ukierunkowanych na rozwój zawodowy pracowników, bezpieczne warunki pracy i przeciwdziałanie wypaleniu zawodowemu.</w:t>
      </w:r>
    </w:p>
    <w:p w:rsidR="00261A5B" w:rsidRDefault="00261A5B" w:rsidP="00261A5B">
      <w:pPr>
        <w:pStyle w:val="Akapitzlist"/>
        <w:numPr>
          <w:ilvl w:val="0"/>
          <w:numId w:val="14"/>
        </w:numPr>
        <w:tabs>
          <w:tab w:val="left" w:pos="1218"/>
        </w:tabs>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Podejmowanie działań ukierunkowanych na wsparcie osób niepełnosprawnych w ramach programów rządowych finansowanych ze środków Funduszu Solidarnościowego, tj., opieka </w:t>
      </w:r>
      <w:proofErr w:type="spellStart"/>
      <w:r>
        <w:rPr>
          <w:rFonts w:ascii="Times New Roman" w:eastAsia="Calibri" w:hAnsi="Times New Roman" w:cs="Times New Roman"/>
          <w:sz w:val="24"/>
          <w:szCs w:val="24"/>
        </w:rPr>
        <w:t>wytchnieniowa</w:t>
      </w:r>
      <w:proofErr w:type="spellEnd"/>
      <w:r>
        <w:rPr>
          <w:rFonts w:ascii="Times New Roman" w:eastAsia="Calibri" w:hAnsi="Times New Roman" w:cs="Times New Roman"/>
          <w:sz w:val="24"/>
          <w:szCs w:val="24"/>
        </w:rPr>
        <w:t>.</w:t>
      </w:r>
    </w:p>
    <w:p w:rsidR="00261A5B" w:rsidRDefault="00261A5B" w:rsidP="00261A5B">
      <w:pPr>
        <w:pStyle w:val="Akapitzlist"/>
        <w:numPr>
          <w:ilvl w:val="0"/>
          <w:numId w:val="14"/>
        </w:numPr>
        <w:tabs>
          <w:tab w:val="left" w:pos="121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Kontynuacja  realizacji  projektu gdzie liderem jest Województwo Podlaskie – Urząd Marszałkowski – Gmina Sokoły</w:t>
      </w:r>
      <w:r>
        <w:rPr>
          <w:rFonts w:ascii="Times New Roman" w:hAnsi="Times New Roman" w:cs="Times New Roman"/>
          <w:sz w:val="24"/>
          <w:szCs w:val="24"/>
        </w:rPr>
        <w:tab/>
        <w:t xml:space="preserve"> jest partnerem do realizacji projektu pt. „Program </w:t>
      </w:r>
      <w:proofErr w:type="spellStart"/>
      <w:r>
        <w:rPr>
          <w:rFonts w:ascii="Times New Roman" w:hAnsi="Times New Roman" w:cs="Times New Roman"/>
          <w:sz w:val="24"/>
          <w:szCs w:val="24"/>
        </w:rPr>
        <w:t>teleopieki</w:t>
      </w:r>
      <w:proofErr w:type="spellEnd"/>
      <w:r>
        <w:rPr>
          <w:rFonts w:ascii="Times New Roman" w:hAnsi="Times New Roman" w:cs="Times New Roman"/>
          <w:sz w:val="24"/>
          <w:szCs w:val="24"/>
        </w:rPr>
        <w:t xml:space="preserve"> domowej – program wsparcia polityki senioralnej oraz osób z niepełnosprawnościami” – gdzie zaplanowano usługi sąsiedzkie.</w:t>
      </w:r>
    </w:p>
    <w:p w:rsidR="00261A5B" w:rsidRDefault="00261A5B" w:rsidP="00261A5B">
      <w:pPr>
        <w:pStyle w:val="Akapitzlist"/>
        <w:numPr>
          <w:ilvl w:val="0"/>
          <w:numId w:val="14"/>
        </w:numPr>
        <w:tabs>
          <w:tab w:val="left" w:pos="1218"/>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pl-PL"/>
        </w:rPr>
        <w:t>Dalsze prowadzenie Punktu Konsultacyjnego dla potrzeb mieszkańców gminy, który obecnie cieszy się dużym uznaniem wśród świadczeniobiorców Ośrodka jak również osób uzależnionych i współuzależnionych, bądź dotkniętych przemocą tj. sprawców i ofiar przemocy</w:t>
      </w:r>
      <w:r>
        <w:rPr>
          <w:rFonts w:ascii="Times New Roman" w:eastAsia="Times New Roman" w:hAnsi="Times New Roman" w:cs="Times New Roman"/>
          <w:color w:val="4B4443"/>
          <w:sz w:val="24"/>
          <w:szCs w:val="24"/>
          <w:lang w:eastAsia="pl-PL"/>
        </w:rPr>
        <w:t>.</w:t>
      </w:r>
    </w:p>
    <w:p w:rsidR="00261A5B" w:rsidRDefault="00261A5B"/>
    <w:sectPr w:rsidR="00261A5B" w:rsidSect="00AC0ABB">
      <w:footerReference w:type="default" r:id="rId1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2BF" w:rsidRDefault="004A02BF" w:rsidP="003231F2">
      <w:pPr>
        <w:spacing w:after="0" w:line="240" w:lineRule="auto"/>
      </w:pPr>
      <w:r>
        <w:separator/>
      </w:r>
    </w:p>
  </w:endnote>
  <w:endnote w:type="continuationSeparator" w:id="0">
    <w:p w:rsidR="004A02BF" w:rsidRDefault="004A02BF" w:rsidP="0032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265143"/>
      <w:docPartObj>
        <w:docPartGallery w:val="Page Numbers (Bottom of Page)"/>
        <w:docPartUnique/>
      </w:docPartObj>
    </w:sdtPr>
    <w:sdtContent>
      <w:p w:rsidR="008025AF" w:rsidRDefault="008025AF">
        <w:pPr>
          <w:pStyle w:val="Stopka"/>
          <w:jc w:val="center"/>
        </w:pPr>
        <w:r>
          <w:fldChar w:fldCharType="begin"/>
        </w:r>
        <w:r>
          <w:instrText>PAGE   \* MERGEFORMAT</w:instrText>
        </w:r>
        <w:r>
          <w:fldChar w:fldCharType="separate"/>
        </w:r>
        <w:r w:rsidR="00AC0ABB">
          <w:rPr>
            <w:noProof/>
          </w:rPr>
          <w:t>2</w:t>
        </w:r>
        <w:r>
          <w:fldChar w:fldCharType="end"/>
        </w:r>
      </w:p>
    </w:sdtContent>
  </w:sdt>
  <w:p w:rsidR="008025AF" w:rsidRDefault="008025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2BF" w:rsidRDefault="004A02BF" w:rsidP="003231F2">
      <w:pPr>
        <w:spacing w:after="0" w:line="240" w:lineRule="auto"/>
      </w:pPr>
      <w:r>
        <w:separator/>
      </w:r>
    </w:p>
  </w:footnote>
  <w:footnote w:type="continuationSeparator" w:id="0">
    <w:p w:rsidR="004A02BF" w:rsidRDefault="004A02BF" w:rsidP="00323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1ABB"/>
    <w:multiLevelType w:val="hybridMultilevel"/>
    <w:tmpl w:val="1AEEA5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367320B"/>
    <w:multiLevelType w:val="multilevel"/>
    <w:tmpl w:val="FB582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160D"/>
    <w:multiLevelType w:val="hybridMultilevel"/>
    <w:tmpl w:val="630C5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9D3F3B"/>
    <w:multiLevelType w:val="hybridMultilevel"/>
    <w:tmpl w:val="E7008E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20AC0FC1"/>
    <w:multiLevelType w:val="hybridMultilevel"/>
    <w:tmpl w:val="0BE483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225673AB"/>
    <w:multiLevelType w:val="hybridMultilevel"/>
    <w:tmpl w:val="2A3E0F8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16773E1"/>
    <w:multiLevelType w:val="hybridMultilevel"/>
    <w:tmpl w:val="A0E03D0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341002F0"/>
    <w:multiLevelType w:val="hybridMultilevel"/>
    <w:tmpl w:val="75DAC3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0292B9E"/>
    <w:multiLevelType w:val="hybridMultilevel"/>
    <w:tmpl w:val="033C88D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3E035E5"/>
    <w:multiLevelType w:val="hybridMultilevel"/>
    <w:tmpl w:val="74405308"/>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0" w15:restartNumberingAfterBreak="0">
    <w:nsid w:val="49D113EC"/>
    <w:multiLevelType w:val="hybridMultilevel"/>
    <w:tmpl w:val="0AAEFA2A"/>
    <w:lvl w:ilvl="0" w:tplc="153C17F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547F5909"/>
    <w:multiLevelType w:val="hybridMultilevel"/>
    <w:tmpl w:val="355A1EAA"/>
    <w:lvl w:ilvl="0" w:tplc="D764C488">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B1C7A07"/>
    <w:multiLevelType w:val="hybridMultilevel"/>
    <w:tmpl w:val="491AE0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B8C5FA9"/>
    <w:multiLevelType w:val="hybridMultilevel"/>
    <w:tmpl w:val="E5707A38"/>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4" w15:restartNumberingAfterBreak="0">
    <w:nsid w:val="63DF2DC8"/>
    <w:multiLevelType w:val="hybridMultilevel"/>
    <w:tmpl w:val="1A4E7780"/>
    <w:lvl w:ilvl="0" w:tplc="DB88A630">
      <w:start w:val="1"/>
      <w:numFmt w:val="decimal"/>
      <w:lvlText w:val="%1)"/>
      <w:lvlJc w:val="left"/>
      <w:pPr>
        <w:ind w:left="360" w:hanging="360"/>
      </w:pPr>
      <w:rPr>
        <w:b w:val="0"/>
        <w:strike w:val="0"/>
        <w:dstrike w:val="0"/>
        <w:color w:val="000000" w:themeColor="text1"/>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D5A5BF0"/>
    <w:multiLevelType w:val="hybridMultilevel"/>
    <w:tmpl w:val="EC18D1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70DB541C"/>
    <w:multiLevelType w:val="hybridMultilevel"/>
    <w:tmpl w:val="7CD09E1A"/>
    <w:lvl w:ilvl="0" w:tplc="CBFE702C">
      <w:start w:val="1"/>
      <w:numFmt w:val="decimal"/>
      <w:lvlText w:val="%1."/>
      <w:lvlJc w:val="left"/>
      <w:pPr>
        <w:ind w:left="1080" w:hanging="360"/>
      </w:pPr>
      <w:rPr>
        <w:b/>
        <w:sz w:val="2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7127338F"/>
    <w:multiLevelType w:val="hybridMultilevel"/>
    <w:tmpl w:val="8EBA0C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78CD1A40"/>
    <w:multiLevelType w:val="hybridMultilevel"/>
    <w:tmpl w:val="930E169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4"/>
  </w:num>
  <w:num w:numId="11">
    <w:abstractNumId w:val="6"/>
  </w:num>
  <w:num w:numId="12">
    <w:abstractNumId w:val="5"/>
  </w:num>
  <w:num w:numId="13">
    <w:abstractNumId w:val="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2"/>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E3"/>
    <w:rsid w:val="000228DE"/>
    <w:rsid w:val="00073BA8"/>
    <w:rsid w:val="00087910"/>
    <w:rsid w:val="000D1189"/>
    <w:rsid w:val="00127FF4"/>
    <w:rsid w:val="00182044"/>
    <w:rsid w:val="00190056"/>
    <w:rsid w:val="00240C9B"/>
    <w:rsid w:val="00261A5B"/>
    <w:rsid w:val="00290BCB"/>
    <w:rsid w:val="002C71F0"/>
    <w:rsid w:val="002E673C"/>
    <w:rsid w:val="003231F2"/>
    <w:rsid w:val="00355544"/>
    <w:rsid w:val="003A5DBA"/>
    <w:rsid w:val="003E3DA0"/>
    <w:rsid w:val="003E5A12"/>
    <w:rsid w:val="00464461"/>
    <w:rsid w:val="00471ED8"/>
    <w:rsid w:val="004A02BF"/>
    <w:rsid w:val="004B4904"/>
    <w:rsid w:val="00523A4E"/>
    <w:rsid w:val="0059572C"/>
    <w:rsid w:val="005A155B"/>
    <w:rsid w:val="005D2ACE"/>
    <w:rsid w:val="00602275"/>
    <w:rsid w:val="00603F77"/>
    <w:rsid w:val="00640BA2"/>
    <w:rsid w:val="00694837"/>
    <w:rsid w:val="006C6DEC"/>
    <w:rsid w:val="006F2F06"/>
    <w:rsid w:val="0072624E"/>
    <w:rsid w:val="0074272C"/>
    <w:rsid w:val="007B714E"/>
    <w:rsid w:val="008025AF"/>
    <w:rsid w:val="008044EB"/>
    <w:rsid w:val="008C18F0"/>
    <w:rsid w:val="008E2F9A"/>
    <w:rsid w:val="008F1872"/>
    <w:rsid w:val="00905304"/>
    <w:rsid w:val="009216BA"/>
    <w:rsid w:val="00932852"/>
    <w:rsid w:val="00970080"/>
    <w:rsid w:val="00992830"/>
    <w:rsid w:val="009F5991"/>
    <w:rsid w:val="00A12F04"/>
    <w:rsid w:val="00A3370F"/>
    <w:rsid w:val="00A37DFC"/>
    <w:rsid w:val="00A60551"/>
    <w:rsid w:val="00AA54D0"/>
    <w:rsid w:val="00AB45D1"/>
    <w:rsid w:val="00AC0ABB"/>
    <w:rsid w:val="00AF0439"/>
    <w:rsid w:val="00B5221D"/>
    <w:rsid w:val="00BA6A2C"/>
    <w:rsid w:val="00BC71CE"/>
    <w:rsid w:val="00CC0703"/>
    <w:rsid w:val="00D05A24"/>
    <w:rsid w:val="00D1798F"/>
    <w:rsid w:val="00D92557"/>
    <w:rsid w:val="00DE0459"/>
    <w:rsid w:val="00DE518A"/>
    <w:rsid w:val="00E836EE"/>
    <w:rsid w:val="00E90398"/>
    <w:rsid w:val="00EA3C91"/>
    <w:rsid w:val="00EB0910"/>
    <w:rsid w:val="00EE33D0"/>
    <w:rsid w:val="00EF7360"/>
    <w:rsid w:val="00F11253"/>
    <w:rsid w:val="00F2244F"/>
    <w:rsid w:val="00F4022A"/>
    <w:rsid w:val="00F73B48"/>
    <w:rsid w:val="00F73E83"/>
    <w:rsid w:val="00F74FCB"/>
    <w:rsid w:val="00FC70A1"/>
    <w:rsid w:val="00FC7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77CFC-EEC2-4F8D-8ECA-B07516C3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1A5B"/>
    <w:pPr>
      <w:spacing w:line="256" w:lineRule="auto"/>
    </w:pPr>
  </w:style>
  <w:style w:type="paragraph" w:styleId="Nagwek1">
    <w:name w:val="heading 1"/>
    <w:basedOn w:val="Normalny"/>
    <w:link w:val="Nagwek1Znak"/>
    <w:uiPriority w:val="9"/>
    <w:qFormat/>
    <w:rsid w:val="00261A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1A5B"/>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261A5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61A5B"/>
    <w:pPr>
      <w:ind w:left="720"/>
      <w:contextualSpacing/>
    </w:pPr>
  </w:style>
  <w:style w:type="table" w:styleId="Tabela-Siatka">
    <w:name w:val="Table Grid"/>
    <w:basedOn w:val="Standardowy"/>
    <w:uiPriority w:val="39"/>
    <w:rsid w:val="00261A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61A5B"/>
    <w:rPr>
      <w:b/>
      <w:bCs/>
    </w:rPr>
  </w:style>
  <w:style w:type="paragraph" w:styleId="Tekstdymka">
    <w:name w:val="Balloon Text"/>
    <w:basedOn w:val="Normalny"/>
    <w:link w:val="TekstdymkaZnak"/>
    <w:uiPriority w:val="99"/>
    <w:semiHidden/>
    <w:unhideWhenUsed/>
    <w:rsid w:val="00261A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1A5B"/>
    <w:rPr>
      <w:rFonts w:ascii="Segoe UI" w:hAnsi="Segoe UI" w:cs="Segoe UI"/>
      <w:sz w:val="18"/>
      <w:szCs w:val="18"/>
    </w:rPr>
  </w:style>
  <w:style w:type="paragraph" w:styleId="Nagwek">
    <w:name w:val="header"/>
    <w:basedOn w:val="Normalny"/>
    <w:link w:val="NagwekZnak"/>
    <w:uiPriority w:val="99"/>
    <w:unhideWhenUsed/>
    <w:rsid w:val="003231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31F2"/>
  </w:style>
  <w:style w:type="paragraph" w:styleId="Stopka">
    <w:name w:val="footer"/>
    <w:basedOn w:val="Normalny"/>
    <w:link w:val="StopkaZnak"/>
    <w:uiPriority w:val="99"/>
    <w:unhideWhenUsed/>
    <w:rsid w:val="003231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1631">
      <w:bodyDiv w:val="1"/>
      <w:marLeft w:val="0"/>
      <w:marRight w:val="0"/>
      <w:marTop w:val="0"/>
      <w:marBottom w:val="0"/>
      <w:divBdr>
        <w:top w:val="none" w:sz="0" w:space="0" w:color="auto"/>
        <w:left w:val="none" w:sz="0" w:space="0" w:color="auto"/>
        <w:bottom w:val="none" w:sz="0" w:space="0" w:color="auto"/>
        <w:right w:val="none" w:sz="0" w:space="0" w:color="auto"/>
      </w:divBdr>
    </w:div>
    <w:div w:id="10279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l-PL"/>
              <a:t>WYDATKI NA REALIZACJĘ ZADAŃ W 2025 R.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WYDATKI NA REALIZACJĘ ZADAŃ W 2024 R.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Lbls>
            <c:dLbl>
              <c:idx val="0"/>
              <c:tx>
                <c:rich>
                  <a:bodyPr/>
                  <a:lstStyle/>
                  <a:p>
                    <a:fld id="{2193209C-D50F-4831-AE18-A55B7FA98D8A}" type="CATEGORYNAME">
                      <a:rPr lang="en-US"/>
                      <a:pPr/>
                      <a:t>[NAZWA KATEGORII]</a:t>
                    </a:fld>
                    <a:endParaRPr lang="en-US" baseline="0"/>
                  </a:p>
                  <a:p>
                    <a:r>
                      <a:rPr lang="en-US" baseline="0"/>
                      <a:t>34,57%</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16018AC6-DFD3-4EDE-A7AB-1493E989C90E}" type="CATEGORYNAME">
                      <a:rPr lang="en-US"/>
                      <a:pPr/>
                      <a:t>[NAZWA KATEGORII]</a:t>
                    </a:fld>
                    <a:r>
                      <a:rPr lang="en-US" baseline="0"/>
                      <a:t>
65,15%</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02AF0387-7DF2-413C-B898-2AAAA177BCBC}" type="CATEGORYNAME">
                      <a:rPr lang="en-US"/>
                      <a:pPr/>
                      <a:t>[NAZWA KATEGORII]</a:t>
                    </a:fld>
                    <a:r>
                      <a:rPr lang="en-US" baseline="0"/>
                      <a:t>
0,28%</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Arkusz1!$A$2:$A$5</c:f>
              <c:strCache>
                <c:ptCount val="3"/>
                <c:pt idx="0">
                  <c:v>Dział 852</c:v>
                </c:pt>
                <c:pt idx="1">
                  <c:v>Dział 855</c:v>
                </c:pt>
                <c:pt idx="2">
                  <c:v>Program OW</c:v>
                </c:pt>
              </c:strCache>
            </c:strRef>
          </c:cat>
          <c:val>
            <c:numRef>
              <c:f>Arkusz1!$B$2:$B$5</c:f>
              <c:numCache>
                <c:formatCode>0%</c:formatCode>
                <c:ptCount val="4"/>
                <c:pt idx="0" formatCode="0.00%">
                  <c:v>0.35799999999999998</c:v>
                </c:pt>
                <c:pt idx="1">
                  <c:v>0.64</c:v>
                </c:pt>
                <c:pt idx="2" formatCode="0.00%">
                  <c:v>2E-3</c:v>
                </c:pt>
              </c:numCache>
            </c:numRef>
          </c:val>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b="1">
              <a:latin typeface="Times New Roman" panose="02020603050405020304" pitchFamily="18" charset="0"/>
              <a:cs typeface="Times New Roman" panose="02020603050405020304" pitchFamily="18" charset="0"/>
            </a:endParaRPr>
          </a:p>
          <a:p>
            <a:pPr>
              <a:defRPr/>
            </a:pPr>
            <a:r>
              <a:rPr lang="pl-PL" b="1">
                <a:latin typeface="Times New Roman" panose="02020603050405020304" pitchFamily="18" charset="0"/>
                <a:cs typeface="Times New Roman" panose="02020603050405020304" pitchFamily="18" charset="0"/>
              </a:rPr>
              <a:t>ŹRÓDŁA FINANSOWANIA</a:t>
            </a:r>
          </a:p>
          <a:p>
            <a:pPr>
              <a:defRPr/>
            </a:pPr>
            <a:endParaRPr lang="en-US"/>
          </a:p>
        </c:rich>
      </c:tx>
      <c:layout>
        <c:manualLayout>
          <c:xMode val="edge"/>
          <c:yMode val="edge"/>
          <c:x val="0.36710064887722371"/>
          <c:y val="7.5487682195345184E-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Zródła finansowania</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dLbl>
              <c:idx val="0"/>
              <c:tx>
                <c:rich>
                  <a:bodyPr/>
                  <a:lstStyle/>
                  <a:p>
                    <a:fld id="{077B788C-CD5C-4E53-94A3-917CB95D5B01}" type="CATEGORYNAME">
                      <a:rPr lang="en-US"/>
                      <a:pPr/>
                      <a:t>[NAZWA KATEGORII]</a:t>
                    </a:fld>
                    <a:r>
                      <a:rPr lang="en-US" baseline="0"/>
                      <a:t>
21,83%</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149F4E84-F197-429C-A4D1-781CBD2586CC}" type="CATEGORYNAME">
                      <a:rPr lang="en-US"/>
                      <a:pPr/>
                      <a:t>[NAZWA KATEGORII]</a:t>
                    </a:fld>
                    <a:r>
                      <a:rPr lang="en-US" baseline="0"/>
                      <a:t>
77,88,9%</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307D5005-CA81-47E9-8F61-CD327E34C6DF}" type="CATEGORYNAME">
                      <a:rPr lang="en-US"/>
                      <a:pPr/>
                      <a:t>[NAZWA KATEGORII]</a:t>
                    </a:fld>
                    <a:r>
                      <a:rPr lang="en-US" baseline="0"/>
                      <a:t>
0,29%</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Środki własne</c:v>
                </c:pt>
                <c:pt idx="1">
                  <c:v>Dotacja z budżetu Państwa</c:v>
                </c:pt>
                <c:pt idx="2">
                  <c:v>Środki z pozostałych źródeł</c:v>
                </c:pt>
              </c:strCache>
            </c:strRef>
          </c:cat>
          <c:val>
            <c:numRef>
              <c:f>Arkusz1!$B$2:$B$4</c:f>
              <c:numCache>
                <c:formatCode>General</c:formatCode>
                <c:ptCount val="3"/>
                <c:pt idx="0">
                  <c:v>17.989999999999998</c:v>
                </c:pt>
                <c:pt idx="1">
                  <c:v>81.900000000000006</c:v>
                </c:pt>
                <c:pt idx="2">
                  <c:v>0.11</c:v>
                </c:pt>
              </c:numCache>
            </c:numRef>
          </c:val>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29</Pages>
  <Words>7006</Words>
  <Characters>42041</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kbabinska</dc:creator>
  <cp:keywords/>
  <dc:description/>
  <cp:lastModifiedBy>kbabinska</cp:lastModifiedBy>
  <cp:revision>32</cp:revision>
  <cp:lastPrinted>2026-03-06T08:47:00Z</cp:lastPrinted>
  <dcterms:created xsi:type="dcterms:W3CDTF">2026-03-03T13:16:00Z</dcterms:created>
  <dcterms:modified xsi:type="dcterms:W3CDTF">2026-03-09T16:25:00Z</dcterms:modified>
</cp:coreProperties>
</file>